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树</w:t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为什么学：提高计算效率</w:t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例如访问一个数组a[]={1,2,3,4,5} 中的4 ，要访问4次</w:t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利用树</w:t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drawing>
          <wp:inline distT="0" distB="0" distL="114300" distR="114300">
            <wp:extent cx="1082675" cy="546100"/>
            <wp:effectExtent l="0" t="0" r="3175" b="635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只要访问2次。</w:t>
      </w:r>
    </w:p>
    <w:p>
      <w:pPr>
        <w:pStyle w:val="4"/>
        <w:numPr>
          <w:ilvl w:val="1"/>
          <w:numId w:val="1"/>
        </w:numPr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lang w:val="en-US" w:eastAsia="zh-CN"/>
        </w:rPr>
        <w:t>树的定义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一棵树是由n(n&gt;0)个元素组成的有限集合，其中：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(1)每个元素称为结点(node)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(2)有一个特定的结点，称为根结点或树根(root)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(3)除根结点外，其余结点能分成m(m&gt;=0)个互不相交的有限集合T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vertAlign w:val="baseline"/>
        </w:rPr>
        <w:t>0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,T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vertAlign w:val="baseline"/>
        </w:rPr>
        <w:t>1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,T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vertAlign w:val="baseline"/>
        </w:rPr>
        <w:t>2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…… T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vertAlign w:val="baseline"/>
        </w:rPr>
        <w:t>m-1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。其中的每个子集又都是一棵树，这些集合称为这颗树的子树。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91180" cy="176720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 w:ascii="Times New Roman" w:hAnsi="Times New Roman" w:cs="Times New Roman"/>
          <w:b/>
          <w:lang w:val="en-US" w:eastAsia="zh-CN"/>
        </w:rPr>
      </w:pPr>
      <w:r>
        <w:rPr>
          <w:rFonts w:hint="eastAsia" w:ascii="Times New Roman" w:hAnsi="Times New Roman" w:cs="Times New Roman"/>
          <w:b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lang w:val="en-US" w:eastAsia="zh-CN"/>
        </w:rPr>
        <w:t>树的种类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2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Style w:val="10"/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二叉树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：每个节点最多含有两个子树的树称为二叉树；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2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</w:pPr>
      <w:r>
        <w:rPr>
          <w:rStyle w:val="10"/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满二叉树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：叶节点除外的所有节点均含有两个子树的树被称为满二叉树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2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</w:pPr>
      <w:r>
        <w:rPr>
          <w:rStyle w:val="10"/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完全二叉树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：二叉树除去最后一层为满二叉树，且最后一层的结点依次从左到右分布，这样的二叉树称为完全二叉树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473200" cy="1387475"/>
            <wp:effectExtent l="0" t="0" r="508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9388" r="8773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t xml:space="preserve">  </w:t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534795" cy="1452245"/>
            <wp:effectExtent l="0" t="0" r="444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l="11406" r="6793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t xml:space="preserve">  </w:t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323975" cy="1499235"/>
            <wp:effectExtent l="0" t="0" r="190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rcRect l="11673" r="8976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 w:ascii="Times New Roman" w:hAnsi="Times New Roman" w:cs="Times New Roman"/>
          <w:b/>
          <w:lang w:val="en-US" w:eastAsia="zh-CN"/>
        </w:rPr>
      </w:pPr>
      <w:r>
        <w:rPr>
          <w:rFonts w:hint="eastAsia" w:ascii="Times New Roman" w:hAnsi="Times New Roman" w:cs="Times New Roman"/>
          <w:b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lang w:val="en-US" w:eastAsia="zh-CN"/>
        </w:rPr>
        <w:t>二叉树的性质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2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Style w:val="10"/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性质1：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在非空二叉树的第i层做多有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2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  <w:vertAlign w:val="superscript"/>
          <w:lang w:val="en-US" w:eastAsia="zh-CN"/>
        </w:rPr>
        <w:t>i-1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节点。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2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Style w:val="10"/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性质2：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深度为k的二叉树最多有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2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  <w:vertAlign w:val="superscript"/>
          <w:lang w:val="en-US" w:eastAsia="zh-CN"/>
        </w:rPr>
        <w:t>k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 -1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个节点。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2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Style w:val="10"/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性质3：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对于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u w:val="single"/>
          <w:shd w:val="clear" w:fill="FFFFFF"/>
        </w:rPr>
        <w:t>任意一棵二叉树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，如果度为0的节点个数为n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vertAlign w:val="baseline"/>
        </w:rPr>
        <w:t>0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。度为2的节点数为n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vertAlign w:val="baseline"/>
        </w:rPr>
        <w:t>2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。则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n0=n2+1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2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Style w:val="10"/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性质4: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具有n个节点的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u w:val="single"/>
          <w:shd w:val="clear" w:fill="FFFFFF"/>
        </w:rPr>
        <w:t>完全二叉树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的深度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k=floor(log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  <w:vertAlign w:val="baseline"/>
        </w:rPr>
        <w:t>2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n)+1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2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Style w:val="10"/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性质5: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对于含n个节点的完全二叉树中编号为i(1&lt;=i&lt;=n)的节点。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1" w:line="440" w:lineRule="exact"/>
        <w:ind w:left="0" w:leftChars="0" w:firstLine="420" w:firstLineChars="175"/>
        <w:textAlignment w:val="auto"/>
        <w:rPr>
          <w:rFonts w:hint="default" w:ascii="Times New Roman" w:hAnsi="Times New Roman" w:eastAsia="楷体" w:cs="Times New Roman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如果i=1,则i节点是这可完全二叉树的根，没有双亲。否则其双亲编号为i/2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1" w:line="440" w:lineRule="exact"/>
        <w:ind w:left="0" w:leftChars="0" w:firstLine="420" w:firstLineChars="175"/>
        <w:textAlignment w:val="auto"/>
        <w:rPr>
          <w:rFonts w:hint="default" w:ascii="Times New Roman" w:hAnsi="Times New Roman" w:eastAsia="楷体" w:cs="Times New Roman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如果2i&gt;n,则i节点没有左孩子，否则其左孩子的编号为2i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1" w:line="440" w:lineRule="exact"/>
        <w:ind w:left="0" w:leftChars="0" w:firstLine="420" w:firstLineChars="175"/>
        <w:textAlignment w:val="auto"/>
        <w:rPr>
          <w:rFonts w:hint="default" w:ascii="Times New Roman" w:hAnsi="Times New Roman" w:eastAsia="楷体" w:cs="Times New Roman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如果2i+1&gt;n,则i节点没有右孩子，否则其右孩子的编号为2i+1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补充性质1：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叶子结点数=度为2的结点+1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叶子结点数=总结点数/2（慎用）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补充性质2：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结点总数=n1+n2+n0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 xml:space="preserve"> 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( n1 是度为1的点，n2是度为2的点，n0是度为0点)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补充性质3：对于一棵完全二叉树来说，n1（度为1的点）只有1或0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补充性质4：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结点总数=度数 * 该度数对应的结点数 + 1</w:t>
      </w:r>
    </w:p>
    <w:p>
      <w:pPr>
        <w:pStyle w:val="4"/>
        <w:numPr>
          <w:ilvl w:val="1"/>
          <w:numId w:val="1"/>
        </w:numPr>
        <w:bidi w:val="0"/>
        <w:rPr>
          <w:rFonts w:hint="default" w:ascii="Times New Roman" w:hAnsi="Times New Roman" w:cs="Times New Roman"/>
          <w:b/>
          <w:lang w:val="en-US" w:eastAsia="zh-CN"/>
        </w:rPr>
      </w:pPr>
      <w:r>
        <w:rPr>
          <w:rFonts w:hint="eastAsia" w:ascii="Times New Roman" w:hAnsi="Times New Roman" w:cs="Times New Roman"/>
          <w:b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lang w:val="en-US" w:eastAsia="zh-CN"/>
        </w:rPr>
        <w:t>二叉树的遍历</w:t>
      </w:r>
    </w:p>
    <w:p>
      <w:pPr>
        <w:ind w:left="0" w:leftChars="0" w:firstLine="420" w:firstLineChars="175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遍历表达法是有3种，先序遍历、中序遍历、后序遍历。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170430" cy="1450340"/>
            <wp:effectExtent l="0" t="0" r="889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="0" w:leftChars="0" w:firstLine="422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lang w:val="en-US" w:eastAsia="zh-CN"/>
        </w:rPr>
        <w:t>先序遍历（1246735）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lang w:val="en-US" w:eastAsia="zh-CN"/>
        </w:rPr>
        <w:t>：对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于当前节点，先输出该节点，然后输出他的左孩子，最后输出他的右孩子。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="0" w:leftChars="0" w:firstLine="422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lang w:val="en-US" w:eastAsia="zh-CN"/>
        </w:rPr>
        <w:t>中序遍历（4672153）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lang w:val="en-US" w:eastAsia="zh-CN"/>
        </w:rPr>
        <w:t>：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对于当前结点，先输出它的左孩子，然后输出该结点，最后输出它的右孩子。以上图为例：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="0" w:leftChars="0" w:firstLine="422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后序遍历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lang w:eastAsia="zh-CN"/>
        </w:rPr>
        <w:t>（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lang w:val="en-US" w:eastAsia="zh-CN"/>
        </w:rPr>
        <w:t>7642531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  <w:lang w:eastAsia="zh-CN"/>
        </w:rPr>
        <w:t>）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：对于当前结点，先输出它的左孩子，然后输出它的右孩子，最后输出该结点。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80" w:afterAutospacing="0" w:line="19" w:lineRule="atLeast"/>
        <w:ind w:left="0" w:right="0" w:firstLine="0"/>
        <w:rPr>
          <w:rFonts w:hint="default" w:ascii="Times New Roman" w:hAnsi="Times New Roman" w:eastAsia="Helvetica" w:cs="Times New Roman"/>
          <w:i w:val="0"/>
          <w:iCs w:val="0"/>
          <w:caps w:val="0"/>
          <w:color w:val="3C4858"/>
          <w:spacing w:val="0"/>
          <w:sz w:val="21"/>
          <w:szCs w:val="21"/>
          <w:shd w:val="clear" w:fill="FFFFFF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642745" cy="1565910"/>
            <wp:effectExtent l="0" t="0" r="317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4274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right="0" w:firstLine="0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一棵二叉树的先序遍历的结果就是前缀表达式(</w:t>
      </w:r>
      <w:r>
        <w:rPr>
          <w:rStyle w:val="10"/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波兰式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right="0" w:firstLine="0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一棵二叉树中序遍历的结果就是中缀表达式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right="0" w:firstLine="0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一个二叉树后序遍历的结果就是后缀表达式(</w:t>
      </w:r>
      <w:r>
        <w:rPr>
          <w:rStyle w:val="10"/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逆波兰式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)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right="0" w:firstLine="0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结论：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right="0" w:firstLine="0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已知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前序序列和中序序列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可以确定二叉树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0" w:firstLineChars="0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已知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中序序列和后序序列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也可以确定出二叉树         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0" w:afterAutospacing="0" w:line="440" w:lineRule="exact"/>
        <w:ind w:left="0" w:leftChars="0" w:right="0" w:firstLine="0" w:firstLineChars="0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已知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u w:val="single"/>
          <w:shd w:val="clear" w:fill="FFFFFF"/>
        </w:rPr>
        <w:t>前序序列和后序序列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sz w:val="24"/>
          <w:szCs w:val="24"/>
          <w:shd w:val="clear" w:fill="FFFFFF"/>
        </w:rPr>
        <w:t>不能确定二叉树</w:t>
      </w:r>
    </w:p>
    <w:p>
      <w:pPr>
        <w:pStyle w:val="4"/>
        <w:numPr>
          <w:ilvl w:val="1"/>
          <w:numId w:val="1"/>
        </w:numPr>
        <w:bidi w:val="0"/>
        <w:rPr>
          <w:rFonts w:hint="default" w:ascii="Times New Roman" w:hAnsi="Times New Roman" w:cs="Times New Roman"/>
          <w:b/>
          <w:lang w:val="en-US" w:eastAsia="zh-CN"/>
        </w:rPr>
      </w:pPr>
      <w:r>
        <w:rPr>
          <w:rFonts w:hint="eastAsia" w:ascii="Times New Roman" w:hAnsi="Times New Roman" w:cs="Times New Roman"/>
          <w:b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lang w:val="en-US" w:eastAsia="zh-CN"/>
        </w:rPr>
        <w:t>堆的概念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="0" w:leftChars="0" w:firstLine="420" w:firstLineChars="175"/>
        <w:jc w:val="left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kern w:val="0"/>
          <w:sz w:val="24"/>
          <w:szCs w:val="24"/>
          <w:shd w:val="clear" w:fill="FFFFFF"/>
          <w:lang w:val="en-US" w:eastAsia="zh-CN" w:bidi="ar"/>
        </w:rPr>
        <w:t>堆就是用数组实现的二叉树。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="0" w:leftChars="0" w:firstLine="420" w:firstLineChars="175"/>
        <w:jc w:val="left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kern w:val="0"/>
          <w:sz w:val="24"/>
          <w:szCs w:val="24"/>
          <w:shd w:val="clear" w:fill="FFFFFF"/>
          <w:lang w:val="en-US" w:eastAsia="zh-CN" w:bidi="ar"/>
        </w:rPr>
        <w:t>堆分为两种：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C4858"/>
          <w:spacing w:val="0"/>
          <w:kern w:val="0"/>
          <w:sz w:val="24"/>
          <w:szCs w:val="24"/>
          <w:shd w:val="clear" w:fill="FFFFFF"/>
          <w:lang w:val="en-US" w:eastAsia="zh-CN" w:bidi="ar"/>
        </w:rPr>
        <w:t>大根堆和小根堆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C4858"/>
          <w:spacing w:val="0"/>
          <w:kern w:val="0"/>
          <w:sz w:val="24"/>
          <w:szCs w:val="24"/>
          <w:shd w:val="clear" w:fill="FFFFFF"/>
          <w:lang w:val="en-US" w:eastAsia="zh-CN" w:bidi="ar"/>
        </w:rPr>
        <w:t>，两者的差别在于节点的排序方式。在大根堆中，父节点的值比每一个子节点的值都要大。在小根堆中，父节点的值比每一个子节点的值都要小。这就是所谓的“堆属性”，并且这个属性对堆中的每一个节点都成立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5030470" cy="1705610"/>
            <wp:effectExtent l="0" t="0" r="13970" b="127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170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楷体" w:cs="Times New Roman"/>
          <w:kern w:val="0"/>
          <w:sz w:val="24"/>
          <w:szCs w:val="24"/>
          <w:lang w:val="en-US" w:eastAsia="zh-CN" w:bidi="ar"/>
        </w:rPr>
        <w:t>堆的存储：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42155" cy="3034030"/>
            <wp:effectExtent l="0" t="0" r="1460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420" w:firstLineChars="200"/>
        <w:rPr>
          <w:rFonts w:hint="default" w:ascii="Times New Roman" w:hAnsi="Times New Roman" w:eastAsia="Helvetica" w:cs="Times New Roman"/>
          <w:i w:val="0"/>
          <w:iCs w:val="0"/>
          <w:caps w:val="0"/>
          <w:color w:val="3C4858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pStyle w:val="4"/>
        <w:bidi w:val="0"/>
        <w:rPr>
          <w:rFonts w:hint="default" w:ascii="Times New Roman" w:hAnsi="Times New Roman" w:eastAsia="楷体" w:cs="Times New Roman"/>
          <w:b w:val="0"/>
          <w:bCs/>
          <w:lang w:val="en-US" w:eastAsia="zh-CN"/>
        </w:rPr>
      </w:pPr>
      <w:r>
        <w:rPr>
          <w:rFonts w:hint="default" w:ascii="Times New Roman" w:hAnsi="Times New Roman" w:eastAsia="楷体" w:cs="Times New Roman"/>
          <w:lang w:val="en-US" w:eastAsia="zh-CN"/>
        </w:rPr>
        <w:t>习题：</w:t>
      </w:r>
      <w:r>
        <w:rPr>
          <w:rFonts w:hint="default" w:ascii="Times New Roman" w:hAnsi="Times New Roman" w:eastAsia="楷体" w:cs="Times New Roman"/>
          <w:b w:val="0"/>
          <w:bCs/>
          <w:lang w:val="en-US" w:eastAsia="zh-CN"/>
        </w:rPr>
        <w:t>信奥一本通434-435</w:t>
      </w: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1.6：哈夫曼树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在认识哈夫曼树之前，你必须知道以下几个基本术语：</w:t>
      </w:r>
    </w:p>
    <w:p>
      <w:pP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Style w:val="13"/>
          <w:rFonts w:hint="default"/>
        </w:rPr>
        <w:t>1、什么是路径？</w:t>
      </w:r>
    </w:p>
    <w:p>
      <w:pP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</w:pP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  <w:t>在一棵树中，从一个结点往下可以达到的结点之间的通路，称为路径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  <w:lang w:val="en-US" w:eastAsia="zh-CN"/>
        </w:rPr>
      </w:pPr>
      <w:r>
        <w:drawing>
          <wp:inline distT="0" distB="0" distL="114300" distR="114300">
            <wp:extent cx="2700020" cy="2221865"/>
            <wp:effectExtent l="0" t="0" r="5080" b="698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rcRect r="-1362" b="5772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如图，从根结点A到叶子结点I的路径就是A-&gt;C-&gt;F-&gt;I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该路径的长度为4。</w:t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Style w:val="10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Style w:val="10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2：</w:t>
      </w:r>
      <w:r>
        <w:rPr>
          <w:rStyle w:val="10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什么是结点的带权路径长度？</w:t>
      </w:r>
    </w:p>
    <w:p>
      <w:pP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</w:pP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  <w:t>若将树中结点赋给一个带有某种含义的数值，则该数值称为该</w:t>
      </w:r>
      <w:r>
        <w:rPr>
          <w:rFonts w:ascii="Arial" w:hAnsi="Arial" w:eastAsia="Arial" w:cs="Arial"/>
          <w:b/>
          <w:bCs/>
          <w:i w:val="0"/>
          <w:iCs w:val="0"/>
          <w:caps w:val="0"/>
          <w:color w:val="0000FF"/>
          <w:spacing w:val="0"/>
          <w:sz w:val="24"/>
          <w:szCs w:val="24"/>
          <w:shd w:val="clear" w:fill="EEF0F4"/>
        </w:rPr>
        <w:t>结点的权</w:t>
      </w: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  <w:t>。从根结点到该结点之间的</w:t>
      </w:r>
      <w:r>
        <w:rPr>
          <w:rFonts w:ascii="Arial" w:hAnsi="Arial" w:eastAsia="Arial" w:cs="Arial"/>
          <w:i w:val="0"/>
          <w:iCs w:val="0"/>
          <w:caps w:val="0"/>
          <w:color w:val="0000FF"/>
          <w:spacing w:val="0"/>
          <w:sz w:val="24"/>
          <w:szCs w:val="24"/>
          <w:shd w:val="clear" w:fill="EEF0F4"/>
        </w:rPr>
        <w:t>路径长度</w:t>
      </w: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  <w:t>与该结点的</w:t>
      </w:r>
      <w:r>
        <w:rPr>
          <w:rFonts w:ascii="Arial" w:hAnsi="Arial" w:eastAsia="Arial" w:cs="Arial"/>
          <w:i w:val="0"/>
          <w:iCs w:val="0"/>
          <w:caps w:val="0"/>
          <w:color w:val="0000FF"/>
          <w:spacing w:val="0"/>
          <w:sz w:val="24"/>
          <w:szCs w:val="24"/>
          <w:shd w:val="clear" w:fill="EEF0F4"/>
        </w:rPr>
        <w:t>权的乘积</w:t>
      </w: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  <w:t>，称为该结点的</w:t>
      </w:r>
      <w:r>
        <w:rPr>
          <w:rFonts w:ascii="Arial" w:hAnsi="Arial" w:eastAsia="Arial" w:cs="Arial"/>
          <w:i w:val="0"/>
          <w:iCs w:val="0"/>
          <w:caps w:val="0"/>
          <w:color w:val="0000FF"/>
          <w:spacing w:val="0"/>
          <w:sz w:val="24"/>
          <w:szCs w:val="24"/>
          <w:shd w:val="clear" w:fill="EEF0F4"/>
        </w:rPr>
        <w:t>带权路径长度</w:t>
      </w: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  <w:t>。</w:t>
      </w:r>
    </w:p>
    <w:p>
      <w:r>
        <w:drawing>
          <wp:inline distT="0" distB="0" distL="114300" distR="114300">
            <wp:extent cx="2600960" cy="2210435"/>
            <wp:effectExtent l="0" t="0" r="8890" b="1841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</w:rPr>
      </w:pPr>
      <w:r>
        <w:rPr>
          <w:rStyle w:val="10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3</w:t>
      </w: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、什么是树的带权路径长度？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30" w:lineRule="atLeast"/>
        <w:ind w:right="720"/>
        <w:rPr>
          <w:rFonts w:hint="default" w:ascii="Arial" w:hAnsi="Arial" w:eastAsia="Arial" w:cs="Arial"/>
          <w:i w:val="0"/>
          <w:iCs w:val="0"/>
          <w:caps w:val="0"/>
          <w:color w:val="555666"/>
          <w:spacing w:val="0"/>
          <w:sz w:val="21"/>
          <w:szCs w:val="21"/>
          <w:shd w:val="clear" w:fill="EEF0F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555666"/>
          <w:spacing w:val="0"/>
          <w:sz w:val="21"/>
          <w:szCs w:val="21"/>
          <w:shd w:val="clear" w:fill="EEF0F4"/>
        </w:rPr>
        <w:t>树的带权路径长度规定为所有叶子结点的带权路径长度之和，记为WPL。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30" w:lineRule="atLeast"/>
        <w:ind w:right="720"/>
        <w:rPr>
          <w:rFonts w:hint="default" w:ascii="Arial" w:hAnsi="Arial" w:eastAsia="Arial" w:cs="Arial"/>
          <w:i w:val="0"/>
          <w:iCs w:val="0"/>
          <w:caps w:val="0"/>
          <w:color w:val="555666"/>
          <w:spacing w:val="0"/>
          <w:sz w:val="21"/>
          <w:szCs w:val="21"/>
          <w:shd w:val="clear" w:fill="EEF0F4"/>
        </w:rPr>
      </w:pPr>
      <w:r>
        <w:drawing>
          <wp:inline distT="0" distB="0" distL="114300" distR="114300">
            <wp:extent cx="2378075" cy="2133600"/>
            <wp:effectExtent l="0" t="0" r="3175" b="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如图，该二叉树的带权路径长度 WPL= 2 × 2 + 2 × 6 + 3 × 1 + 3 × 3 + 2 × 2 = 32 </w:t>
      </w:r>
    </w:p>
    <w:p>
      <w:pPr>
        <w:pStyle w:val="5"/>
        <w:bidi w:val="0"/>
      </w:pPr>
      <w:r>
        <w:rPr>
          <w:rFonts w:hint="eastAsia"/>
          <w:lang w:val="en-US" w:eastAsia="zh-CN"/>
        </w:rPr>
        <w:t>1.6.1什么是</w:t>
      </w:r>
      <w:r>
        <w:t>哈夫曼树</w:t>
      </w:r>
    </w:p>
    <w:p>
      <w:pP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</w:pP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  <w:t>给定n个权值作为n个叶子结点，构造一棵二叉树，若该树的</w:t>
      </w:r>
      <w:r>
        <w:rPr>
          <w:rFonts w:ascii="Arial" w:hAnsi="Arial" w:eastAsia="Arial" w:cs="Arial"/>
          <w:i w:val="0"/>
          <w:iCs w:val="0"/>
          <w:caps w:val="0"/>
          <w:color w:val="0000FF"/>
          <w:spacing w:val="0"/>
          <w:sz w:val="24"/>
          <w:szCs w:val="24"/>
          <w:shd w:val="clear" w:fill="EEF0F4"/>
        </w:rPr>
        <w:t>带权路径长度</w:t>
      </w: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  <w:t>达到</w:t>
      </w:r>
      <w:r>
        <w:rPr>
          <w:rFonts w:ascii="Arial" w:hAnsi="Arial" w:eastAsia="Arial" w:cs="Arial"/>
          <w:i w:val="0"/>
          <w:iCs w:val="0"/>
          <w:caps w:val="0"/>
          <w:color w:val="0000FF"/>
          <w:spacing w:val="0"/>
          <w:sz w:val="24"/>
          <w:szCs w:val="24"/>
          <w:shd w:val="clear" w:fill="EEF0F4"/>
        </w:rPr>
        <w:t>最小</w:t>
      </w: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  <w:t>，则称该二叉树为</w:t>
      </w:r>
      <w:r>
        <w:rPr>
          <w:rFonts w:ascii="Arial" w:hAnsi="Arial" w:eastAsia="Arial" w:cs="Arial"/>
          <w:i w:val="0"/>
          <w:iCs w:val="0"/>
          <w:caps w:val="0"/>
          <w:color w:val="0000FF"/>
          <w:spacing w:val="0"/>
          <w:sz w:val="24"/>
          <w:szCs w:val="24"/>
          <w:shd w:val="clear" w:fill="EEF0F4"/>
        </w:rPr>
        <w:t>哈夫曼树</w:t>
      </w: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  <w:t>，也被称为最优二叉树。</w:t>
      </w:r>
    </w:p>
    <w:p>
      <w:r>
        <w:drawing>
          <wp:inline distT="0" distB="0" distL="114300" distR="114300">
            <wp:extent cx="4359910" cy="2244090"/>
            <wp:effectExtent l="0" t="0" r="2540" b="381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那如何才能使一棵二叉树的带权路径长度达到最小呢？</w:t>
      </w:r>
    </w:p>
    <w:p>
      <w:pP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 根据树的带权路径长度的计算规则，我们应该尽可能地让权值大的叶子结点靠近根结点，让权值小的叶子结点远离根结点，这样便能使得这棵二叉树的带权路径长度达到最小。</w:t>
      </w:r>
    </w:p>
    <w:p>
      <w:r>
        <w:drawing>
          <wp:inline distT="0" distB="0" distL="114300" distR="114300">
            <wp:extent cx="5371465" cy="4093210"/>
            <wp:effectExtent l="0" t="0" r="635" b="254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40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3870" cy="5835650"/>
            <wp:effectExtent l="0" t="0" r="17780" b="12700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583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 w:ascii="Times New Roman" w:hAnsi="Times New Roman" w:cs="Times New Roman"/>
          <w:b/>
          <w:lang w:val="en-US" w:eastAsia="zh-CN"/>
        </w:rPr>
      </w:pPr>
      <w:r>
        <w:rPr>
          <w:rFonts w:hint="default" w:ascii="Times New Roman" w:hAnsi="Times New Roman" w:cs="Times New Roman"/>
          <w:b/>
          <w:lang w:val="en-US" w:eastAsia="zh-CN"/>
        </w:rPr>
        <w:t>二进制</w:t>
      </w:r>
    </w:p>
    <w:p>
      <w:pPr>
        <w:pStyle w:val="4"/>
        <w:numPr>
          <w:ilvl w:val="1"/>
          <w:numId w:val="1"/>
        </w:numPr>
        <w:bidi w:val="0"/>
        <w:rPr>
          <w:rFonts w:hint="default" w:ascii="Times New Roman" w:hAnsi="Times New Roman" w:cs="Times New Roman"/>
          <w:b/>
          <w:lang w:val="en-US" w:eastAsia="zh-CN"/>
        </w:rPr>
      </w:pPr>
      <w:r>
        <w:rPr>
          <w:rFonts w:hint="eastAsia" w:ascii="Times New Roman" w:hAnsi="Times New Roman" w:cs="Times New Roman"/>
          <w:b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lang w:val="en-US" w:eastAsia="zh-CN"/>
        </w:rPr>
        <w:t>二进制由来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ind w:left="0" w:leftChars="0" w:firstLine="420" w:firstLineChars="175"/>
        <w:textAlignment w:val="auto"/>
        <w:rPr>
          <w:rFonts w:hint="default" w:ascii="Times New Roman" w:hAnsi="Times New Roman" w:eastAsia="楷体" w:cs="Times New Roman"/>
          <w:b/>
          <w:sz w:val="24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二进制是计算技术中广泛采用的一种数制。二进制数据是用0和1两个数码来表示的数。它的基数为2，进位规则是“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逢二进一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”，借位规则是“</w:t>
      </w:r>
      <w:r>
        <w:rPr>
          <w:rFonts w:hint="default" w:ascii="Times New Roman" w:hAnsi="Times New Roman" w:eastAsia="楷体" w:cs="Times New Roman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借一当二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”，由18世纪德国数理哲学大师莱布尼兹发现。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50080" cy="1878330"/>
            <wp:effectExtent l="0" t="0" r="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参照二进制的进位规律，十进制1~16的二进制，八进制，十六进制表示如下：</w:t>
      </w:r>
    </w:p>
    <w:tbl>
      <w:tblPr>
        <w:tblStyle w:val="8"/>
        <w:tblW w:w="9600" w:type="dxa"/>
        <w:tblInd w:w="0" w:type="dxa"/>
        <w:tblBorders>
          <w:top w:val="single" w:color="DFE2E5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268"/>
        <w:gridCol w:w="2268"/>
        <w:gridCol w:w="2268"/>
        <w:gridCol w:w="2796"/>
      </w:tblGrid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4"/>
                <w:szCs w:val="24"/>
                <w:lang w:val="en-US" w:eastAsia="zh-CN" w:bidi="ar"/>
              </w:rPr>
              <w:t>十进制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4"/>
                <w:szCs w:val="24"/>
                <w:lang w:val="en-US" w:eastAsia="zh-CN" w:bidi="ar"/>
              </w:rPr>
              <w:t>二进制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4"/>
                <w:szCs w:val="24"/>
                <w:lang w:val="en-US" w:eastAsia="zh-CN" w:bidi="ar"/>
              </w:rPr>
              <w:t>八进制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4"/>
                <w:szCs w:val="24"/>
                <w:lang w:val="en-US" w:eastAsia="zh-CN" w:bidi="ar"/>
              </w:rPr>
              <w:t>十六进制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10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2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3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100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4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101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5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110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6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111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7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8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1000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10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8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9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1001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9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10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1010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12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A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1011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13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B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12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1100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14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C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13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1101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15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D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14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1110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16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E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15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1111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17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F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16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10000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20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F8F8F8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10</w:t>
            </w:r>
          </w:p>
        </w:tc>
      </w:tr>
    </w:tbl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19"/>
          <w:szCs w:val="19"/>
        </w:rPr>
        <w:t xml:space="preserve">注意： 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FF0000"/>
          <w:spacing w:val="0"/>
          <w:sz w:val="19"/>
          <w:szCs w:val="19"/>
        </w:rPr>
        <w:t>十六进制由于只有数字0-9，所以10-15用大写或小写的A-F代替，并且逢F进1</w:t>
      </w:r>
    </w:p>
    <w:p>
      <w:pPr>
        <w:pStyle w:val="4"/>
        <w:numPr>
          <w:ilvl w:val="1"/>
          <w:numId w:val="1"/>
        </w:numPr>
        <w:bidi w:val="0"/>
        <w:rPr>
          <w:rFonts w:hint="default" w:ascii="Times New Roman" w:hAnsi="Times New Roman" w:cs="Times New Roman"/>
          <w:b/>
          <w:lang w:val="en-US" w:eastAsia="zh-CN"/>
        </w:rPr>
      </w:pPr>
      <w:r>
        <w:rPr>
          <w:rFonts w:hint="eastAsia" w:ascii="Times New Roman" w:hAnsi="Times New Roman" w:cs="Times New Roman"/>
          <w:b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lang w:val="en-US" w:eastAsia="zh-CN"/>
        </w:rPr>
        <w:t>位和字节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（1）什么是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0000FF"/>
          <w:spacing w:val="0"/>
          <w:sz w:val="24"/>
          <w:szCs w:val="24"/>
        </w:rPr>
        <w:t>位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？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来自英文 bit，音译为“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0000FF"/>
          <w:spacing w:val="0"/>
          <w:sz w:val="24"/>
          <w:szCs w:val="24"/>
        </w:rPr>
        <w:t>比特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”，表示二进制位。位是计算机内部数据储存的最小单位，11010100是一个 8 位二进制数。一个二进制位只可以表示 0 和 1 两种状态；两个二进制位可以表示 00、01、10、11 四种状态；三位二进制数可表示八种状态……，也就是其转换为10进制数的值，也就是其取值范围。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right="0" w:firstLine="0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举个例子：</w:t>
      </w:r>
    </w:p>
    <w:tbl>
      <w:tblPr>
        <w:tblStyle w:val="8"/>
        <w:tblW w:w="9600" w:type="dxa"/>
        <w:tblInd w:w="0" w:type="dxa"/>
        <w:tblBorders>
          <w:top w:val="single" w:color="DFE2E5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119"/>
        <w:gridCol w:w="935"/>
        <w:gridCol w:w="935"/>
        <w:gridCol w:w="935"/>
        <w:gridCol w:w="935"/>
        <w:gridCol w:w="935"/>
        <w:gridCol w:w="935"/>
        <w:gridCol w:w="935"/>
        <w:gridCol w:w="936"/>
      </w:tblGrid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1"/>
                <w:szCs w:val="21"/>
                <w:lang w:val="en-US" w:eastAsia="zh-CN" w:bidi="ar"/>
              </w:rPr>
              <w:t>第几位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1"/>
                <w:szCs w:val="21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1"/>
                <w:szCs w:val="21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1"/>
                <w:szCs w:val="21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1"/>
                <w:szCs w:val="21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1"/>
                <w:szCs w:val="21"/>
                <w:lang w:val="en-US" w:eastAsia="zh-CN" w:bidi="ar"/>
              </w:rPr>
              <w:t>5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1"/>
                <w:szCs w:val="21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1"/>
                <w:szCs w:val="21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nil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b/>
                <w:bCs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1"/>
                <w:szCs w:val="21"/>
                <w:lang w:val="en-US" w:eastAsia="zh-CN" w:bidi="ar"/>
              </w:rPr>
              <w:t>8</w:t>
            </w:r>
          </w:p>
        </w:tc>
      </w:tr>
      <w:tr>
        <w:tblPrEx>
          <w:tblBorders>
            <w:top w:val="single" w:color="DFE2E5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数据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op w:val="single" w:color="DFE2E5" w:sz="4" w:space="0"/>
              <w:left w:val="single" w:color="DFE2E5" w:sz="4" w:space="0"/>
              <w:bottom w:val="single" w:color="DFE2E5" w:sz="4" w:space="0"/>
              <w:right w:val="single" w:color="DFE2E5" w:sz="4" w:space="0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sz w:val="18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"/>
              </w:rPr>
              <w:t>1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right="0" w:firstLine="0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一个8bit的空间，取值范围就是0~2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vertAlign w:val="superscript"/>
        </w:rPr>
        <w:t>8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-1=0-255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right="0" w:firstLine="0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一个16bit的空间，取值范围就是0~2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vertAlign w:val="superscript"/>
        </w:rPr>
        <w:t>16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-1=0-65535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（2）什么是字节?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字节来自英文 Byte，音译为“拜特”，习惯上用大写的“B”表示。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字节是计算机中数据处理的基本单位。计算机中以字节为单位存储和解释信息，规定一个字节由八个二进制位构成，即 1 个字节等于 8 个比特（1Byte=8bit）。</w:t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1Byte=8Bit</w:t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1KB=1024Byte   (KB=Byte)</w:t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1MB=1024KB</w:t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1GB=1024MB</w:t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1TB=1024GB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1PB=1024TB            2^5=</w:t>
      </w:r>
      <w:bookmarkStart w:id="0" w:name="_GoBack"/>
      <w:bookmarkEnd w:id="0"/>
      <w:r>
        <w:rPr>
          <w:rFonts w:hint="eastAsia" w:ascii="Times New Roman" w:hAnsi="Times New Roman" w:cs="Times New Roman"/>
          <w:lang w:val="en-US" w:eastAsia="zh-CN"/>
        </w:rPr>
        <w:t>32  2^10=1024</w:t>
      </w:r>
    </w:p>
    <w:p>
      <w:pPr>
        <w:pStyle w:val="4"/>
        <w:numPr>
          <w:ilvl w:val="1"/>
          <w:numId w:val="1"/>
        </w:numPr>
        <w:bidi w:val="0"/>
        <w:rPr>
          <w:rFonts w:hint="default" w:ascii="Times New Roman" w:hAnsi="Times New Roman" w:cs="Times New Roman"/>
          <w:b/>
          <w:lang w:val="en-US" w:eastAsia="zh-CN"/>
        </w:rPr>
      </w:pPr>
      <w:r>
        <w:rPr>
          <w:rFonts w:hint="eastAsia" w:ascii="Times New Roman" w:hAnsi="Times New Roman" w:cs="Times New Roman"/>
          <w:b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lang w:val="en-US" w:eastAsia="zh-CN"/>
        </w:rPr>
        <w:t>二进制的运算</w:t>
      </w:r>
    </w:p>
    <w:p>
      <w:pPr>
        <w:ind w:left="0" w:leftChars="0" w:firstLine="422" w:firstLineChars="200"/>
        <w:rPr>
          <w:rFonts w:hint="default"/>
          <w:lang w:val="en-US" w:eastAsia="zh-CN"/>
        </w:rPr>
      </w:pPr>
      <w:r>
        <w:rPr>
          <w:rFonts w:hint="eastAsia" w:ascii="Times New Roman" w:hAnsi="Times New Roman" w:cs="Times New Roman"/>
          <w:b/>
          <w:lang w:val="en-US" w:eastAsia="zh-CN"/>
        </w:rPr>
        <w:t>（1）加法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jc w:val="left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 xml:space="preserve">当某位满2就向高位进1 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jc w:val="left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0+0=0，0+1=1，1+0=1，1+1=10(向高位进位)；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jc w:val="left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 xml:space="preserve">例如 3+1=0011+0001=0100 </w:t>
      </w:r>
      <w:r>
        <w:rPr>
          <w:rFonts w:hint="eastAsia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 xml:space="preserve">     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5+2=0101+0010=0111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240" w:lineRule="auto"/>
        <w:ind w:left="0" w:leftChars="0" w:right="0" w:firstLine="420" w:firstLineChars="175"/>
        <w:jc w:val="left"/>
        <w:textAlignment w:val="auto"/>
      </w:pPr>
      <w:r>
        <w:drawing>
          <wp:inline distT="0" distB="0" distL="114300" distR="114300">
            <wp:extent cx="3940810" cy="1509395"/>
            <wp:effectExtent l="0" t="0" r="635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240" w:lineRule="auto"/>
        <w:ind w:left="0" w:leftChars="0" w:right="0" w:firstLine="420" w:firstLineChars="175"/>
        <w:jc w:val="left"/>
        <w:textAlignment w:val="auto"/>
        <w:rPr>
          <w:rFonts w:hint="default"/>
        </w:rPr>
      </w:pPr>
    </w:p>
    <w:p>
      <w:pPr>
        <w:numPr>
          <w:ilvl w:val="0"/>
          <w:numId w:val="4"/>
        </w:numPr>
        <w:ind w:left="0" w:leftChars="0" w:firstLine="422" w:firstLineChars="200"/>
        <w:rPr>
          <w:rFonts w:hint="eastAsia" w:ascii="Times New Roman" w:hAnsi="Times New Roman" w:cs="Times New Roman"/>
          <w:b/>
          <w:lang w:val="en-US" w:eastAsia="zh-CN"/>
        </w:rPr>
      </w:pPr>
      <w:r>
        <w:rPr>
          <w:rFonts w:hint="eastAsia" w:ascii="Times New Roman" w:hAnsi="Times New Roman" w:cs="Times New Roman"/>
          <w:b/>
          <w:lang w:val="en-US" w:eastAsia="zh-CN"/>
        </w:rPr>
        <w:t>减法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jc w:val="left"/>
        <w:textAlignment w:val="auto"/>
        <w:rPr>
          <w:rFonts w:hint="eastAsia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当某位不足时向高位借1</w:t>
      </w:r>
      <w:r>
        <w:rPr>
          <w:rFonts w:hint="eastAsia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（</w:t>
      </w:r>
      <w:r>
        <w:rPr>
          <w:rFonts w:hint="eastAsia" w:ascii="Times New Roman" w:hAnsi="Times New Roman" w:eastAsia="楷体" w:cs="Times New Roman"/>
          <w:i w:val="0"/>
          <w:iCs w:val="0"/>
          <w:caps w:val="0"/>
          <w:color w:val="FF0000"/>
          <w:spacing w:val="0"/>
          <w:sz w:val="24"/>
          <w:szCs w:val="24"/>
          <w:highlight w:val="none"/>
          <w:lang w:val="en-US" w:eastAsia="zh-CN"/>
        </w:rPr>
        <w:t>借1当2</w:t>
      </w:r>
      <w:r>
        <w:rPr>
          <w:rFonts w:hint="eastAsia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）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jc w:val="left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 xml:space="preserve">0-0=0， 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FF0000"/>
          <w:spacing w:val="0"/>
          <w:sz w:val="24"/>
          <w:szCs w:val="24"/>
        </w:rPr>
        <w:t>0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00B050"/>
          <w:spacing w:val="0"/>
          <w:sz w:val="24"/>
          <w:szCs w:val="24"/>
        </w:rPr>
        <w:t>-1=1(向高位借位)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 xml:space="preserve"> 1-0=1， 1-1=0 (模二加运算或异或运算) ； 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jc w:val="left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175260</wp:posOffset>
                </wp:positionH>
                <wp:positionV relativeFrom="paragraph">
                  <wp:posOffset>386080</wp:posOffset>
                </wp:positionV>
                <wp:extent cx="1666875" cy="551180"/>
                <wp:effectExtent l="0" t="0" r="9525" b="127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16965" y="3292475"/>
                          <a:ext cx="1666875" cy="551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sz w:val="44"/>
                                <w:szCs w:val="5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44"/>
                                <w:szCs w:val="52"/>
                                <w:lang w:val="en-US" w:eastAsia="zh-CN"/>
                              </w:rPr>
                              <w:t>二进制减法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.8pt;margin-top:30.4pt;height:43.4pt;width:131.25pt;z-index:251659264;mso-width-relative:page;mso-height-relative:page;" fillcolor="#FFFFFF [3201]" filled="t" stroked="f" coordsize="21600,21600" o:gfxdata="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LwtLwjT&#10;AAAACQEAAA8AAAAAAAAAAQAgAAAAIgAAAGRycy9kb3ducmV2LnhtbFBLAQIUABQAAAAIAIdO4kBf&#10;RN7BXgIAAJ0EAAAOAAAAAAAAAAEAIAAAACI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sz w:val="44"/>
                          <w:szCs w:val="52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44"/>
                          <w:szCs w:val="52"/>
                          <w:lang w:val="en-US" w:eastAsia="zh-CN"/>
                        </w:rPr>
                        <w:t>二进制减法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 xml:space="preserve">例如 3-1=0011-0001=0010 </w:t>
      </w:r>
      <w:r>
        <w:rPr>
          <w:rFonts w:hint="eastAsia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 xml:space="preserve">      </w:t>
      </w: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5-2=0101-0010=0011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240" w:lineRule="auto"/>
        <w:ind w:left="0" w:leftChars="0" w:right="0" w:firstLine="420" w:firstLineChars="175"/>
        <w:jc w:val="left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18415</wp:posOffset>
                </wp:positionH>
                <wp:positionV relativeFrom="paragraph">
                  <wp:posOffset>1590675</wp:posOffset>
                </wp:positionV>
                <wp:extent cx="1945640" cy="584835"/>
                <wp:effectExtent l="0" t="0" r="16510" b="571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5640" cy="584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560" w:firstLineChars="100"/>
                              <w:rPr>
                                <w:rFonts w:hint="default"/>
                                <w:sz w:val="72"/>
                                <w:szCs w:val="14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56"/>
                                <w:szCs w:val="96"/>
                                <w:lang w:val="en-US" w:eastAsia="zh-CN"/>
                              </w:rPr>
                              <w:t>00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56"/>
                                <w:szCs w:val="96"/>
                                <w:lang w:val="en-US" w:eastAsia="zh-CN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sz w:val="56"/>
                                <w:szCs w:val="96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45pt;margin-top:125.25pt;height:46.05pt;width:153.2pt;z-index:251664384;mso-width-relative:page;mso-height-relative:page;" fillcolor="#FFFFFF [3201]" filled="t" stroked="f" coordsize="21600,21600" o:gfxdata="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AXOJg/VAAAACQEAAA8AAAAA&#10;AAAAAQAgAAAAIgAAAGRycy9kb3ducmV2LnhtbFBLAQIUABQAAAAIAIdO4kCeo9cEUAIAAJEEAAAO&#10;AAAAAAAAAAEAIAAAACQ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560" w:firstLineChars="100"/>
                        <w:rPr>
                          <w:rFonts w:hint="default"/>
                          <w:sz w:val="72"/>
                          <w:szCs w:val="14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56"/>
                          <w:szCs w:val="96"/>
                          <w:lang w:val="en-US" w:eastAsia="zh-CN"/>
                        </w:rPr>
                        <w:t>00</w:t>
                      </w:r>
                      <w:r>
                        <w:rPr>
                          <w:rFonts w:hint="eastAsia"/>
                          <w:color w:val="FF0000"/>
                          <w:sz w:val="56"/>
                          <w:szCs w:val="96"/>
                          <w:lang w:val="en-US" w:eastAsia="zh-CN"/>
                        </w:rPr>
                        <w:t>1</w:t>
                      </w:r>
                      <w:r>
                        <w:rPr>
                          <w:rFonts w:hint="eastAsia"/>
                          <w:sz w:val="56"/>
                          <w:szCs w:val="96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53340</wp:posOffset>
                </wp:positionH>
                <wp:positionV relativeFrom="paragraph">
                  <wp:posOffset>598170</wp:posOffset>
                </wp:positionV>
                <wp:extent cx="1945640" cy="584835"/>
                <wp:effectExtent l="0" t="0" r="16510" b="5715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42035" y="3789045"/>
                          <a:ext cx="1945640" cy="584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560" w:firstLineChars="100"/>
                              <w:rPr>
                                <w:rFonts w:hint="default"/>
                                <w:sz w:val="72"/>
                                <w:szCs w:val="14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56"/>
                                <w:szCs w:val="96"/>
                                <w:lang w:val="en-US" w:eastAsia="zh-CN"/>
                              </w:rPr>
                              <w:t>1101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2pt;margin-top:47.1pt;height:46.05pt;width:153.2pt;z-index:251661312;mso-width-relative:page;mso-height-relative:page;" fillcolor="#FFFFFF [3201]" filled="t" stroked="f" coordsize="21600,21600" o:gfxdata="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QbDwQ1AAA&#10;AAgBAAAPAAAAAAAAAAEAIAAAACIAAABkcnMvZG93bnJldi54bWxQSwECFAAUAAAACACHTuJAS9cY&#10;clsCAACdBAAADgAAAAAAAAABACAAAAAjAQAAZHJzL2Uyb0RvYy54bWxQSwUGAAAAAAYABgBZAQAA&#10;8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560" w:firstLineChars="100"/>
                        <w:rPr>
                          <w:rFonts w:hint="default"/>
                          <w:sz w:val="72"/>
                          <w:szCs w:val="14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56"/>
                          <w:szCs w:val="96"/>
                          <w:lang w:val="en-US" w:eastAsia="zh-CN"/>
                        </w:rPr>
                        <w:t>1101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277495</wp:posOffset>
                </wp:positionH>
                <wp:positionV relativeFrom="paragraph">
                  <wp:posOffset>1408430</wp:posOffset>
                </wp:positionV>
                <wp:extent cx="88265" cy="0"/>
                <wp:effectExtent l="0" t="0" r="0" b="0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266825" y="4211320"/>
                          <a:ext cx="8826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.85pt;margin-top:110.9pt;height:0pt;width:6.95pt;z-index:251663360;mso-width-relative:page;mso-height-relative:page;" filled="f" stroked="t" coordsize="21600,21600" o:gfxdata="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P9YU49gAAAAJAQAADwAAAAAAAAABACAAAAAiAAAAZHJzL2Rvd25yZXYueG1sUEsBAhQAFAAA&#10;AAgAh07iQLtgsRnvAQAAvgMAAA4AAAAAAAAAAQAgAAAAJwEAAGRycy9lMm9Eb2MueG1sUEsFBgAA&#10;AAAGAAYAWQEAAIgFAAAAAA==&#10;">
                <v:fill on="f" focussize="0,0"/>
                <v:stroke weight="1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169545</wp:posOffset>
                </wp:positionH>
                <wp:positionV relativeFrom="paragraph">
                  <wp:posOffset>1510030</wp:posOffset>
                </wp:positionV>
                <wp:extent cx="1264920" cy="6985"/>
                <wp:effectExtent l="0" t="0" r="0" b="0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219200" y="4340225"/>
                          <a:ext cx="1264920" cy="698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3.35pt;margin-top:118.9pt;height:0.55pt;width:99.6pt;z-index:251662336;mso-width-relative:page;mso-height-relative:page;" filled="f" stroked="t" coordsize="21600,21600" o:gfxdata="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gr3JJ2AAAAAoBAAAPAAAAAAAAAAEAIAAAACIAAABkcnMvZG93bnJldi54&#10;bWxQSwECFAAUAAAACACHTuJAnWxNNvoBAADNAwAADgAAAAAAAAABACAAAAAnAQAAZHJzL2Uyb0Rv&#10;Yy54bWxQSwUGAAAAAAYABgBZAQAAkwUAAAAA&#10;">
                <v:fill on="f" focussize="0,0"/>
                <v:stroke weight="1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1016635</wp:posOffset>
                </wp:positionV>
                <wp:extent cx="1945640" cy="584835"/>
                <wp:effectExtent l="0" t="0" r="16510" b="571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5640" cy="584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560" w:firstLineChars="100"/>
                              <w:rPr>
                                <w:rFonts w:hint="default"/>
                                <w:sz w:val="72"/>
                                <w:szCs w:val="14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56"/>
                                <w:szCs w:val="96"/>
                                <w:lang w:val="en-US" w:eastAsia="zh-CN"/>
                              </w:rPr>
                              <w:t>1010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5pt;margin-top:80.05pt;height:46.05pt;width:153.2pt;z-index:251660288;mso-width-relative:page;mso-height-relative:page;" fillcolor="#FFFFFF [3201]" filled="t" stroked="f" coordsize="21600,21600" o:gfxdata="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V/jPLUAAAACQEAAA8AAAAAAAAA&#10;AQAgAAAAIgAAAGRycy9kb3ducmV2LnhtbFBLAQIUABQAAAAIAIdO4kBhZYpITgIAAJEEAAAOAAAA&#10;AAAAAAEAIAAAACMBAABkcnMvZTJvRG9jLnhtbFBLBQYAAAAABgAGAFkBAADj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560" w:firstLineChars="100"/>
                        <w:rPr>
                          <w:rFonts w:hint="default"/>
                          <w:sz w:val="72"/>
                          <w:szCs w:val="14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56"/>
                          <w:szCs w:val="96"/>
                          <w:lang w:val="en-US" w:eastAsia="zh-CN"/>
                        </w:rPr>
                        <w:t>1010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          </w:t>
      </w:r>
      <w:r>
        <w:drawing>
          <wp:inline distT="0" distB="0" distL="114300" distR="114300">
            <wp:extent cx="2318385" cy="2219960"/>
            <wp:effectExtent l="0" t="0" r="571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rcRect l="57052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80" w:firstLineChars="200"/>
        <w:jc w:val="left"/>
        <w:textAlignment w:val="auto"/>
        <w:rPr>
          <w:rFonts w:hint="eastAsia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乘法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firstLine="420" w:firstLineChars="175"/>
        <w:jc w:val="left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</w:rPr>
        <w:t>与10进制乘法类似，当某位满2就向高位进1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240" w:lineRule="auto"/>
        <w:ind w:left="0" w:leftChars="0" w:right="0" w:firstLine="420" w:firstLineChars="175"/>
        <w:jc w:val="left"/>
        <w:textAlignment w:val="auto"/>
        <w:rPr>
          <w:rFonts w:hint="default" w:ascii="Times New Roman" w:hAnsi="Times New Roman" w:eastAsia="楷体" w:cs="Times New Roman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33645" cy="2918460"/>
            <wp:effectExtent l="0" t="0" r="1079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jc w:val="left"/>
        <w:rPr>
          <w:rFonts w:hint="eastAsia" w:ascii="Times New Roman" w:hAnsi="Times New Roman" w:cs="Times New Roman"/>
          <w:b/>
          <w:lang w:val="en-US" w:eastAsia="zh-CN"/>
        </w:rPr>
      </w:pPr>
      <w:r>
        <w:rPr>
          <w:rFonts w:hint="eastAsia" w:ascii="Times New Roman" w:hAnsi="Times New Roman" w:cs="Times New Roman"/>
          <w:b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lang w:val="en-US" w:eastAsia="zh-CN"/>
        </w:rPr>
        <w:t>位运算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rightChars="0" w:firstLine="420" w:firstLineChars="175"/>
        <w:jc w:val="lef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左移&lt;&lt;</w:t>
      </w:r>
    </w:p>
    <w:p>
      <w:pPr>
        <w:widowControl w:val="0"/>
        <w:numPr>
          <w:ilvl w:val="0"/>
          <w:numId w:val="0"/>
        </w:numPr>
        <w:ind w:left="0" w:leftChars="0" w:firstLine="523" w:firstLineChars="218"/>
        <w:jc w:val="both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左移运算的符号为&lt;&lt;，通常是右边空位补0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drawing>
          <wp:inline distT="0" distB="0" distL="114300" distR="114300">
            <wp:extent cx="5394960" cy="15989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rightChars="0" w:firstLine="420" w:firstLineChars="175"/>
        <w:jc w:val="lef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右移&gt;&gt;</w:t>
      </w:r>
    </w:p>
    <w:p>
      <w:pPr>
        <w:widowControl w:val="0"/>
        <w:numPr>
          <w:ilvl w:val="0"/>
          <w:numId w:val="0"/>
        </w:numPr>
        <w:ind w:left="0" w:leftChars="0" w:firstLine="523" w:firstLineChars="218"/>
        <w:jc w:val="both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右移运算是将整个二进制数右移，超出的部位直接丢掉</w:t>
      </w:r>
    </w:p>
    <w:p>
      <w:pPr>
        <w:widowControl w:val="0"/>
        <w:numPr>
          <w:ilvl w:val="0"/>
          <w:numId w:val="0"/>
        </w:numPr>
        <w:ind w:left="0" w:leftChars="0" w:firstLine="523" w:firstLineChars="218"/>
        <w:jc w:val="both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drawing>
          <wp:inline distT="0" distB="0" distL="114300" distR="114300">
            <wp:extent cx="5396865" cy="2010410"/>
            <wp:effectExtent l="0" t="0" r="1333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rightChars="0" w:firstLine="420" w:firstLineChars="175"/>
        <w:jc w:val="lef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 xml:space="preserve">与 &amp; </w:t>
      </w:r>
    </w:p>
    <w:p>
      <w:pPr>
        <w:widowControl w:val="0"/>
        <w:numPr>
          <w:ilvl w:val="0"/>
          <w:numId w:val="0"/>
        </w:numPr>
        <w:ind w:left="0" w:leftChars="0" w:firstLine="523" w:firstLineChars="218"/>
        <w:jc w:val="both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参与运算的两个值,如果两个相应位都为1,则该位的结果为1,否则为0</w:t>
      </w:r>
    </w:p>
    <w:p>
      <w:pPr>
        <w:widowControl w:val="0"/>
        <w:numPr>
          <w:ilvl w:val="0"/>
          <w:numId w:val="0"/>
        </w:numPr>
        <w:ind w:left="0" w:leftChars="0" w:firstLine="523" w:firstLineChars="218"/>
        <w:jc w:val="both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drawing>
          <wp:inline distT="0" distB="0" distL="114300" distR="114300">
            <wp:extent cx="5397500" cy="1497965"/>
            <wp:effectExtent l="0" t="0" r="1270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rightChars="0" w:firstLine="420" w:firstLineChars="175"/>
        <w:jc w:val="lef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或 |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Chars="200" w:right="0" w:rightChars="0"/>
        <w:jc w:val="lef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参与运算的两个值,如果两个相应位只要有一个为1,则该位的结果为1,只有两个相应位都为0才为0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240" w:lineRule="auto"/>
        <w:ind w:leftChars="200" w:right="0" w:rightChars="0"/>
        <w:jc w:val="lef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</w:rPr>
        <w:drawing>
          <wp:inline distT="0" distB="0" distL="114300" distR="114300">
            <wp:extent cx="5396865" cy="1474470"/>
            <wp:effectExtent l="0" t="0" r="1333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rightChars="0" w:firstLine="420" w:firstLineChars="175"/>
        <w:jc w:val="lef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 xml:space="preserve"> ^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leftChars="0" w:right="0" w:firstLine="523" w:firstLineChars="218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当两对应的二进位相异时，结果为1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drawing>
          <wp:inline distT="0" distB="0" distL="114300" distR="114300">
            <wp:extent cx="5399405" cy="1506220"/>
            <wp:effectExtent l="0" t="0" r="1079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440" w:lineRule="exact"/>
        <w:ind w:left="0" w:leftChars="0" w:right="0" w:rightChars="0" w:firstLine="420" w:firstLineChars="175"/>
        <w:jc w:val="lef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取反 ~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leftChars="0" w:right="0" w:firstLine="523" w:firstLineChars="218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对数据的每个二进制位取反,即把1变为0,把0变为1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楷体" w:hAnsi="楷体" w:eastAsia="楷体" w:cs="楷体"/>
          <w:sz w:val="24"/>
          <w:szCs w:val="24"/>
        </w:rPr>
        <w:drawing>
          <wp:inline distT="0" distB="0" distL="114300" distR="114300">
            <wp:extent cx="5395595" cy="1761490"/>
            <wp:effectExtent l="0" t="0" r="1460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注意：10取反后为11110101，这明显是一个负数，负数一般是以补码形式存储的，所以要还原为原码，需要再取反，为1 0 0 0 1 0 1 0，再加1得1 0 0 0 1 0 1 0，结果为-11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。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leftChars="0" w:right="0" w:firstLine="422" w:firstLineChars="175"/>
        <w:rPr>
          <w:rFonts w:hint="default" w:ascii="楷体" w:hAnsi="楷体" w:eastAsia="楷体" w:cs="楷体"/>
          <w:b/>
          <w:bCs/>
          <w:i w:val="0"/>
          <w:iCs w:val="0"/>
          <w:caps w:val="0"/>
          <w:color w:val="FF0000"/>
          <w:spacing w:val="0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b/>
          <w:bCs/>
          <w:i w:val="0"/>
          <w:iCs w:val="0"/>
          <w:caps w:val="0"/>
          <w:color w:val="FF0000"/>
          <w:spacing w:val="0"/>
          <w:sz w:val="24"/>
          <w:szCs w:val="24"/>
          <w:lang w:val="en-US" w:eastAsia="zh-CN"/>
        </w:rPr>
        <w:t>为什么要设置位运算？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leftChars="0" w:right="0" w:firstLine="420" w:firstLineChars="175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C55A11" w:themeColor="accent2" w:themeShade="BF"/>
          <w:spacing w:val="0"/>
          <w:sz w:val="24"/>
          <w:szCs w:val="24"/>
          <w:lang w:eastAsia="zh-CN"/>
        </w:rPr>
        <w:t>计算机只会存储1或0，是不会自动进位的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，进位只有移位，所以加法运算的过程如下：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计算机计算二进制加法是分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四步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：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168" w:beforeAutospacing="0" w:after="168" w:afterAutospacing="0"/>
        <w:ind w:left="425" w:leftChars="0" w:right="0" w:hanging="425" w:firstLineChars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将两个加数转换为二进制数，计算两个加数不需要进位的和，得出的结果。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168" w:beforeAutospacing="0" w:after="168" w:afterAutospacing="0"/>
        <w:ind w:left="425" w:leftChars="0" w:right="0" w:hanging="425" w:firstLineChars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将两个加数进行与运算。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168" w:beforeAutospacing="0" w:after="168" w:afterAutospacing="0"/>
        <w:ind w:left="425" w:leftChars="0" w:right="0" w:hanging="425" w:firstLineChars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利用与运算得到结果进行左移运算,得出结果。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168" w:beforeAutospacing="0" w:after="168" w:afterAutospacing="0"/>
        <w:ind w:left="425" w:leftChars="0" w:right="0" w:hanging="425" w:firstLineChars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将或异运算的结果和左移运算的结果作为两个新的加数，重复此操作。直到当与运算的结果为0，则异或运算的结果则为两个加数的和所对应的二进制数。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具体的过程如下：</w:t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drawing>
          <wp:inline distT="0" distB="0" distL="114300" distR="114300">
            <wp:extent cx="5397500" cy="3128645"/>
            <wp:effectExtent l="0" t="0" r="1270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</w:p>
    <w:p>
      <w:pPr>
        <w:pStyle w:val="7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</w:p>
    <w:p>
      <w:pPr>
        <w:pStyle w:val="4"/>
        <w:numPr>
          <w:ilvl w:val="1"/>
          <w:numId w:val="1"/>
        </w:numPr>
        <w:bidi w:val="0"/>
        <w:jc w:val="left"/>
        <w:rPr>
          <w:rFonts w:hint="eastAsia" w:ascii="楷体" w:hAnsi="楷体" w:eastAsia="楷体" w:cs="楷体"/>
          <w:b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  <w:t xml:space="preserve"> 原码、反码、补码</w:t>
      </w:r>
    </w:p>
    <w:p>
      <w:r>
        <w:drawing>
          <wp:inline distT="0" distB="0" distL="114300" distR="114300">
            <wp:extent cx="3931920" cy="1644650"/>
            <wp:effectExtent l="0" t="0" r="11430" b="1270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rcRect t="1121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例：原码</w:t>
      </w:r>
    </w:p>
    <w:p>
      <w:pPr>
        <w:rPr>
          <w:rFonts w:hint="eastAsia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14（D）：</w:t>
      </w:r>
      <w:r>
        <w:rPr>
          <w:rFonts w:hint="eastAsia"/>
          <w:sz w:val="36"/>
          <w:szCs w:val="44"/>
          <w:highlight w:val="red"/>
          <w:lang w:val="en-US" w:eastAsia="zh-CN"/>
        </w:rPr>
        <w:t>0</w:t>
      </w:r>
      <w:r>
        <w:rPr>
          <w:rFonts w:hint="eastAsia"/>
          <w:sz w:val="36"/>
          <w:szCs w:val="44"/>
          <w:lang w:val="en-US" w:eastAsia="zh-CN"/>
        </w:rPr>
        <w:t xml:space="preserve">000 </w:t>
      </w:r>
      <w:r>
        <w:rPr>
          <w:rFonts w:hint="eastAsia"/>
          <w:color w:val="548235" w:themeColor="accent6" w:themeShade="BF"/>
          <w:sz w:val="36"/>
          <w:szCs w:val="44"/>
          <w:lang w:val="en-US" w:eastAsia="zh-CN"/>
        </w:rPr>
        <w:t>1110</w:t>
      </w:r>
    </w:p>
    <w:p>
      <w:pPr>
        <w:rPr>
          <w:rFonts w:hint="eastAsia"/>
          <w:color w:val="548235" w:themeColor="accent6" w:themeShade="BF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-21（D）:</w:t>
      </w:r>
      <w:r>
        <w:rPr>
          <w:rFonts w:hint="eastAsia"/>
          <w:sz w:val="36"/>
          <w:szCs w:val="44"/>
          <w:highlight w:val="red"/>
          <w:lang w:val="en-US" w:eastAsia="zh-CN"/>
        </w:rPr>
        <w:t>1</w:t>
      </w:r>
      <w:r>
        <w:rPr>
          <w:rFonts w:hint="eastAsia"/>
          <w:sz w:val="36"/>
          <w:szCs w:val="44"/>
          <w:lang w:val="en-US" w:eastAsia="zh-CN"/>
        </w:rPr>
        <w:t>00</w:t>
      </w:r>
      <w:r>
        <w:rPr>
          <w:rFonts w:hint="eastAsia"/>
          <w:color w:val="548235" w:themeColor="accent6" w:themeShade="BF"/>
          <w:sz w:val="36"/>
          <w:szCs w:val="44"/>
          <w:lang w:val="en-US" w:eastAsia="zh-CN"/>
        </w:rPr>
        <w:t>10101</w:t>
      </w:r>
    </w:p>
    <w:p>
      <w:pPr>
        <w:rPr>
          <w:rFonts w:hint="eastAsia"/>
          <w:color w:val="548235" w:themeColor="accent6" w:themeShade="BF"/>
          <w:sz w:val="36"/>
          <w:szCs w:val="44"/>
          <w:lang w:val="en-US" w:eastAsia="zh-CN"/>
        </w:rPr>
      </w:pPr>
    </w:p>
    <w:p>
      <w:r>
        <w:drawing>
          <wp:inline distT="0" distB="0" distL="114300" distR="114300">
            <wp:extent cx="4733925" cy="1991995"/>
            <wp:effectExtent l="0" t="0" r="9525" b="825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rcRect t="1466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773930" cy="1852295"/>
            <wp:effectExtent l="0" t="0" r="7620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5680" cy="1956435"/>
            <wp:effectExtent l="0" t="0" r="13970" b="571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注：补码符号位参与计算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40" w:lineRule="exact"/>
        <w:ind w:left="17" w:leftChars="8" w:right="0" w:rightChars="0" w:firstLine="441" w:firstLineChars="183"/>
        <w:jc w:val="left"/>
        <w:textAlignment w:val="auto"/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楷体" w:hAnsi="楷体" w:eastAsia="楷体" w:cs="楷体"/>
          <w:b/>
          <w:bCs/>
          <w:i w:val="0"/>
          <w:iCs w:val="0"/>
          <w:caps w:val="0"/>
          <w:color w:val="FF0000"/>
          <w:spacing w:val="0"/>
          <w:kern w:val="0"/>
          <w:sz w:val="24"/>
          <w:szCs w:val="24"/>
          <w:lang w:val="en-US" w:eastAsia="zh-CN" w:bidi="ar"/>
        </w:rPr>
        <w:t>为什么要设置反码与补码</w:t>
      </w:r>
      <w:r>
        <w:rPr>
          <w:rFonts w:hint="eastAsia" w:ascii="楷体" w:hAnsi="楷体" w:eastAsia="楷体" w:cs="楷体"/>
          <w:b/>
          <w:bCs/>
          <w:i w:val="0"/>
          <w:iCs w:val="0"/>
          <w:caps w:val="0"/>
          <w:color w:val="FF0000"/>
          <w:spacing w:val="0"/>
          <w:kern w:val="0"/>
          <w:sz w:val="24"/>
          <w:szCs w:val="24"/>
          <w:lang w:val="en-US" w:eastAsia="zh-CN" w:bidi="ar"/>
        </w:rPr>
        <w:t>？</w:t>
      </w: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主要为了提高计计算机运行的效率，例如：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40" w:lineRule="exact"/>
        <w:ind w:right="0" w:rightChars="0"/>
        <w:jc w:val="left"/>
        <w:textAlignment w:val="auto"/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用原码进行计算一个正数与一个负数相加如下（固定8位）：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4836160" cy="18605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40" w:lineRule="exact"/>
        <w:ind w:right="0" w:rightChars="0"/>
        <w:jc w:val="lef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C55A11" w:themeColor="accent2" w:themeShade="BF"/>
          <w:spacing w:val="0"/>
          <w:sz w:val="24"/>
          <w:szCs w:val="24"/>
          <w:lang w:eastAsia="zh-CN"/>
        </w:rPr>
        <w:t>（</w:t>
      </w:r>
      <w:r>
        <w:rPr>
          <w:rFonts w:hint="eastAsia" w:ascii="楷体" w:hAnsi="楷体" w:eastAsia="楷体" w:cs="楷体"/>
          <w:i w:val="0"/>
          <w:iCs w:val="0"/>
          <w:caps w:val="0"/>
          <w:color w:val="C55A11" w:themeColor="accent2" w:themeShade="BF"/>
          <w:spacing w:val="0"/>
          <w:sz w:val="24"/>
          <w:szCs w:val="24"/>
          <w:lang w:val="en-US" w:eastAsia="zh-CN"/>
        </w:rPr>
        <w:t>10加上-6 应该等于4</w:t>
      </w:r>
      <w:r>
        <w:rPr>
          <w:rFonts w:hint="eastAsia" w:ascii="楷体" w:hAnsi="楷体" w:eastAsia="楷体" w:cs="楷体"/>
          <w:i w:val="0"/>
          <w:iCs w:val="0"/>
          <w:caps w:val="0"/>
          <w:color w:val="C55A11" w:themeColor="accent2" w:themeShade="BF"/>
          <w:spacing w:val="0"/>
          <w:sz w:val="24"/>
          <w:szCs w:val="24"/>
          <w:lang w:eastAsia="zh-CN"/>
        </w:rPr>
        <w:t>），</w:t>
      </w:r>
      <w:r>
        <w:rPr>
          <w:rFonts w:hint="default" w:ascii="楷体" w:hAnsi="楷体" w:eastAsia="楷体" w:cs="楷体"/>
          <w:i w:val="0"/>
          <w:iCs w:val="0"/>
          <w:caps w:val="0"/>
          <w:color w:val="C55A11" w:themeColor="accent2" w:themeShade="BF"/>
          <w:spacing w:val="0"/>
          <w:sz w:val="24"/>
          <w:szCs w:val="24"/>
        </w:rPr>
        <w:t>可以看到结果明显是错的</w:t>
      </w: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，想象一下真实的十进制计算，计算机如果还要去判断符号位，那就增加了计算负担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。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40" w:lineRule="exact"/>
        <w:ind w:right="0" w:rightChars="0"/>
        <w:jc w:val="left"/>
        <w:textAlignment w:val="auto"/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用补码计算一个正数与一个负数相加如下（固定8位）：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40" w:lineRule="exact"/>
        <w:ind w:right="0" w:rightChars="0"/>
        <w:jc w:val="lef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C55A11" w:themeColor="accent2" w:themeShade="BF"/>
          <w:spacing w:val="0"/>
          <w:sz w:val="24"/>
          <w:szCs w:val="24"/>
          <w:lang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C55A11" w:themeColor="accent2" w:themeShade="BF"/>
          <w:spacing w:val="0"/>
          <w:sz w:val="24"/>
          <w:szCs w:val="24"/>
          <w:lang w:eastAsia="zh-CN"/>
        </w:rPr>
        <w:t>（</w:t>
      </w:r>
      <w:r>
        <w:rPr>
          <w:rFonts w:hint="eastAsia" w:ascii="楷体" w:hAnsi="楷体" w:eastAsia="楷体" w:cs="楷体"/>
          <w:i w:val="0"/>
          <w:iCs w:val="0"/>
          <w:caps w:val="0"/>
          <w:color w:val="C55A11" w:themeColor="accent2" w:themeShade="BF"/>
          <w:spacing w:val="0"/>
          <w:sz w:val="24"/>
          <w:szCs w:val="24"/>
          <w:lang w:val="en-US" w:eastAsia="zh-CN"/>
        </w:rPr>
        <w:t>-6转换成补码，再与10做加法运算</w:t>
      </w:r>
      <w:r>
        <w:rPr>
          <w:rFonts w:hint="eastAsia" w:ascii="楷体" w:hAnsi="楷体" w:eastAsia="楷体" w:cs="楷体"/>
          <w:i w:val="0"/>
          <w:iCs w:val="0"/>
          <w:caps w:val="0"/>
          <w:color w:val="C55A11" w:themeColor="accent2" w:themeShade="BF"/>
          <w:spacing w:val="0"/>
          <w:sz w:val="24"/>
          <w:szCs w:val="24"/>
          <w:lang w:eastAsia="zh-CN"/>
        </w:rPr>
        <w:t>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</w:pPr>
      <w:r>
        <w:drawing>
          <wp:inline distT="0" distB="0" distL="114300" distR="114300">
            <wp:extent cx="4980305" cy="1958340"/>
            <wp:effectExtent l="0" t="0" r="10795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40" w:lineRule="exact"/>
        <w:ind w:right="0" w:rightChars="0"/>
        <w:jc w:val="left"/>
        <w:textAlignment w:val="auto"/>
        <w:rPr>
          <w:rFonts w:hint="eastAsia" w:ascii="楷体" w:hAnsi="楷体" w:eastAsia="楷体" w:cs="楷体"/>
          <w:b/>
          <w:bCs/>
          <w:i w:val="0"/>
          <w:iCs w:val="0"/>
          <w:caps w:val="0"/>
          <w:color w:val="FF0000"/>
          <w:spacing w:val="0"/>
          <w:sz w:val="24"/>
          <w:szCs w:val="24"/>
          <w:lang w:eastAsia="zh-CN"/>
        </w:rPr>
      </w:pP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再把（0 0 0 0 1 0 0）转换为原码(正数的补码为本身)，结果为4。这样计算机每次运算就不用判断正负号了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。</w:t>
      </w: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注意：</w:t>
      </w:r>
      <w:r>
        <w:rPr>
          <w:rFonts w:hint="default" w:ascii="楷体" w:hAnsi="楷体" w:eastAsia="楷体" w:cs="楷体"/>
          <w:b/>
          <w:bCs/>
          <w:i w:val="0"/>
          <w:iCs w:val="0"/>
          <w:caps w:val="0"/>
          <w:color w:val="FF0000"/>
          <w:spacing w:val="0"/>
          <w:sz w:val="24"/>
          <w:szCs w:val="24"/>
        </w:rPr>
        <w:t>负数参与的计算都要转换为补码形式进行运算</w:t>
      </w:r>
      <w:r>
        <w:rPr>
          <w:rFonts w:hint="eastAsia" w:ascii="楷体" w:hAnsi="楷体" w:eastAsia="楷体" w:cs="楷体"/>
          <w:b/>
          <w:bCs/>
          <w:i w:val="0"/>
          <w:iCs w:val="0"/>
          <w:caps w:val="0"/>
          <w:color w:val="FF0000"/>
          <w:spacing w:val="0"/>
          <w:sz w:val="24"/>
          <w:szCs w:val="24"/>
          <w:lang w:eastAsia="zh-CN"/>
        </w:rPr>
        <w:t>。</w:t>
      </w:r>
    </w:p>
    <w:p/>
    <w:p>
      <w:pPr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二进制转换</w:t>
      </w:r>
    </w:p>
    <w:p>
      <w:pPr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所有进制转换都可以看成</w:t>
      </w:r>
    </w:p>
    <w:p>
      <w:pPr>
        <w:rPr>
          <w:rFonts w:hint="eastAsia"/>
          <w:color w:val="FF0000"/>
          <w:highlight w:val="red"/>
          <w:lang w:val="en-US" w:eastAsia="zh-CN"/>
        </w:rPr>
      </w:pPr>
      <w:r>
        <w:rPr>
          <w:rFonts w:hint="eastAsia"/>
          <w:color w:val="FF0000"/>
          <w:sz w:val="32"/>
          <w:szCs w:val="40"/>
          <w:lang w:val="en-US" w:eastAsia="zh-CN"/>
        </w:rPr>
        <w:t>n进制转换成10进制</w:t>
      </w:r>
      <w:r>
        <w:rPr>
          <w:rFonts w:hint="eastAsia"/>
          <w:color w:val="FF0000"/>
          <w:sz w:val="28"/>
          <w:szCs w:val="36"/>
          <w:lang w:val="en-US" w:eastAsia="zh-CN"/>
        </w:rPr>
        <w:t>：</w:t>
      </w:r>
    </w:p>
    <w:p>
      <w:pPr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32"/>
          <w:szCs w:val="40"/>
          <w:lang w:val="en-US" w:eastAsia="zh-CN"/>
        </w:rPr>
        <w:t>10进制转换成n进制</w:t>
      </w:r>
      <w:r>
        <w:rPr>
          <w:rFonts w:hint="eastAsia"/>
          <w:color w:val="FF0000"/>
          <w:sz w:val="28"/>
          <w:szCs w:val="36"/>
          <w:lang w:val="en-US" w:eastAsia="zh-CN"/>
        </w:rPr>
        <w:t>：</w:t>
      </w:r>
    </w:p>
    <w:p>
      <w:pPr>
        <w:rPr>
          <w:rFonts w:hint="eastAsia"/>
          <w:color w:val="FF0000"/>
          <w:sz w:val="28"/>
          <w:szCs w:val="36"/>
          <w:lang w:val="en-US" w:eastAsia="zh-CN"/>
        </w:rPr>
      </w:pPr>
    </w:p>
    <w:p>
      <w:pPr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具体参考如下：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2.6.1: 二（八，十六）进制转十进制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1011</w:t>
      </w:r>
      <w:r>
        <w:rPr>
          <w:rFonts w:hint="eastAsia"/>
          <w:color w:val="FF0000"/>
          <w:sz w:val="20"/>
          <w:szCs w:val="22"/>
          <w:lang w:val="en-US" w:eastAsia="zh-CN"/>
        </w:rPr>
        <w:t>（2）</w:t>
      </w:r>
      <w:r>
        <w:rPr>
          <w:rFonts w:hint="eastAsia"/>
          <w:sz w:val="28"/>
          <w:szCs w:val="36"/>
          <w:lang w:val="en-US" w:eastAsia="zh-CN"/>
        </w:rPr>
        <w:t>转 十进制  11</w:t>
      </w:r>
      <w:r>
        <w:rPr>
          <w:rFonts w:hint="eastAsia"/>
          <w:color w:val="FF0000"/>
          <w:sz w:val="18"/>
          <w:szCs w:val="21"/>
          <w:lang w:val="en-US" w:eastAsia="zh-CN"/>
        </w:rPr>
        <w:t>（10）</w:t>
      </w:r>
    </w:p>
    <w:p>
      <w:r>
        <w:drawing>
          <wp:inline distT="0" distB="0" distL="114300" distR="114300">
            <wp:extent cx="2359660" cy="891540"/>
            <wp:effectExtent l="0" t="0" r="2540" b="381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rcRect l="7220" t="10449" r="55790" b="72509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51070" cy="2531745"/>
            <wp:effectExtent l="0" t="0" r="11430" b="190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2.6.2：十进制转二（八，十六）进制</w:t>
      </w:r>
    </w:p>
    <w:p>
      <w:r>
        <w:drawing>
          <wp:inline distT="0" distB="0" distL="114300" distR="114300">
            <wp:extent cx="4783455" cy="2727325"/>
            <wp:effectExtent l="0" t="0" r="17145" b="158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rcRect l="1986" t="8490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52010" cy="2573020"/>
            <wp:effectExtent l="0" t="0" r="15240" b="1778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rcRect t="8086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2.6.3：二（八，十六）进制小数转十进制</w:t>
      </w:r>
    </w:p>
    <w:p>
      <w:r>
        <w:drawing>
          <wp:inline distT="0" distB="0" distL="114300" distR="114300">
            <wp:extent cx="5385435" cy="2327910"/>
            <wp:effectExtent l="0" t="0" r="5715" b="1524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2.6.4：二进制小数转八进制，转十六进制</w:t>
      </w:r>
    </w:p>
    <w:p>
      <w:pPr>
        <w:pStyle w:val="3"/>
        <w:numPr>
          <w:ilvl w:val="0"/>
          <w:numId w:val="0"/>
        </w:numPr>
        <w:bidi w:val="0"/>
        <w:outlineLvl w:val="1"/>
      </w:pPr>
      <w:r>
        <w:drawing>
          <wp:inline distT="0" distB="0" distL="114300" distR="114300">
            <wp:extent cx="5392420" cy="1652270"/>
            <wp:effectExtent l="0" t="0" r="17780" b="508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2.6.5：十进制小数转二（八，十六）进制</w:t>
      </w:r>
    </w:p>
    <w:p>
      <w:pPr>
        <w:pStyle w:val="3"/>
        <w:numPr>
          <w:ilvl w:val="0"/>
          <w:numId w:val="0"/>
        </w:numPr>
        <w:bidi w:val="0"/>
        <w:outlineLvl w:val="1"/>
      </w:pPr>
      <w:r>
        <w:rPr>
          <w:sz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1863090</wp:posOffset>
                </wp:positionH>
                <wp:positionV relativeFrom="paragraph">
                  <wp:posOffset>1443355</wp:posOffset>
                </wp:positionV>
                <wp:extent cx="0" cy="993140"/>
                <wp:effectExtent l="48895" t="0" r="65405" b="16510"/>
                <wp:wrapNone/>
                <wp:docPr id="53" name="直接箭头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879090" y="2357755"/>
                          <a:ext cx="0" cy="9931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46.7pt;margin-top:113.65pt;height:78.2pt;width:0pt;z-index:251665408;mso-width-relative:page;mso-height-relative:page;" filled="f" stroked="t" coordsize="21600,21600" o:gfxdata="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rR/nU2AAA&#10;AAsBAAAPAAAAAAAAAAEAIAAAACIAAABkcnMvZG93bnJldi54bWxQSwECFAAUAAAACACHTuJAnaPO&#10;Th4CAAD1AwAADgAAAAAAAAABACAAAAAnAQAAZHJzL2Uyb0RvYy54bWxQSwUGAAAAAAYABgBZAQAA&#10;t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387975" cy="2623185"/>
            <wp:effectExtent l="0" t="0" r="3175" b="571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40" w:lineRule="exact"/>
        <w:ind w:left="17" w:leftChars="8" w:right="0" w:rightChars="0" w:firstLine="441" w:firstLineChars="183"/>
        <w:jc w:val="left"/>
        <w:textAlignment w:val="auto"/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楷体" w:hAnsi="楷体" w:eastAsia="楷体" w:cs="楷体"/>
          <w:b/>
          <w:bCs/>
          <w:i w:val="0"/>
          <w:iCs w:val="0"/>
          <w:caps w:val="0"/>
          <w:color w:val="FF0000"/>
          <w:spacing w:val="0"/>
          <w:kern w:val="0"/>
          <w:sz w:val="24"/>
          <w:szCs w:val="24"/>
          <w:lang w:val="en-US" w:eastAsia="zh-CN" w:bidi="ar"/>
        </w:rPr>
        <w:t>为什么要设置反码与补码</w:t>
      </w:r>
      <w:r>
        <w:rPr>
          <w:rFonts w:hint="eastAsia" w:ascii="楷体" w:hAnsi="楷体" w:eastAsia="楷体" w:cs="楷体"/>
          <w:b/>
          <w:bCs/>
          <w:i w:val="0"/>
          <w:iCs w:val="0"/>
          <w:caps w:val="0"/>
          <w:color w:val="FF0000"/>
          <w:spacing w:val="0"/>
          <w:kern w:val="0"/>
          <w:sz w:val="24"/>
          <w:szCs w:val="24"/>
          <w:lang w:val="en-US" w:eastAsia="zh-CN" w:bidi="ar"/>
        </w:rPr>
        <w:t>？</w:t>
      </w: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主要为了提高计计算机运行的效率，例如：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40" w:lineRule="exact"/>
        <w:ind w:right="0" w:rightChars="0"/>
        <w:jc w:val="left"/>
        <w:textAlignment w:val="auto"/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用原码进行计算一个正数与一个负数相加如下（固定8位）：</w:t>
      </w:r>
      <w:r>
        <w:rPr>
          <w:rFonts w:hint="eastAsia"/>
          <w:color w:val="0000FF"/>
          <w:lang w:val="en-US" w:eastAsia="zh-CN"/>
        </w:rPr>
        <w:t>注：补码符号位参与计算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4087495" cy="1572260"/>
            <wp:effectExtent l="0" t="0" r="8255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40" w:lineRule="exact"/>
        <w:ind w:right="0" w:rightChars="0"/>
        <w:jc w:val="lef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可以看到结果明显是错的，想象一下真实的十进制计算，计算机如果还要去判断符号位，那就增加了计算负担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。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40" w:lineRule="exact"/>
        <w:ind w:right="0" w:rightChars="0"/>
        <w:jc w:val="left"/>
        <w:textAlignment w:val="auto"/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用补码计算一个正数与一个负数相加如下（固定8位）：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</w:pPr>
      <w:r>
        <w:drawing>
          <wp:inline distT="0" distB="0" distL="114300" distR="114300">
            <wp:extent cx="4980305" cy="1958340"/>
            <wp:effectExtent l="0" t="0" r="1079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440" w:lineRule="exact"/>
        <w:ind w:right="0" w:rightChars="0"/>
        <w:jc w:val="left"/>
        <w:textAlignment w:val="auto"/>
        <w:rPr>
          <w:rFonts w:hint="default" w:ascii="楷体" w:hAnsi="楷体" w:eastAsia="楷体" w:cs="楷体"/>
          <w:b/>
          <w:bCs/>
          <w:i w:val="0"/>
          <w:iCs w:val="0"/>
          <w:caps w:val="0"/>
          <w:color w:val="FF0000"/>
          <w:spacing w:val="0"/>
          <w:sz w:val="24"/>
          <w:szCs w:val="24"/>
        </w:rPr>
      </w:pP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再把（0 0 0 0 1 0 0）转换为原码(正数的补码为本身)，结果为4。这样计算机每次运算就不用判断正负号了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  <w:lang w:eastAsia="zh-CN"/>
        </w:rPr>
        <w:t>。</w:t>
      </w:r>
      <w:r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sz w:val="24"/>
          <w:szCs w:val="24"/>
        </w:rPr>
        <w:t>注意：</w:t>
      </w:r>
      <w:r>
        <w:rPr>
          <w:rFonts w:hint="default" w:ascii="楷体" w:hAnsi="楷体" w:eastAsia="楷体" w:cs="楷体"/>
          <w:b/>
          <w:bCs/>
          <w:i w:val="0"/>
          <w:iCs w:val="0"/>
          <w:caps w:val="0"/>
          <w:color w:val="FF0000"/>
          <w:spacing w:val="0"/>
          <w:sz w:val="24"/>
          <w:szCs w:val="24"/>
        </w:rPr>
        <w:t>负数参与的计算都要转换为补码形式进行运算</w:t>
      </w:r>
    </w:p>
    <w:p/>
    <w:p>
      <w:pPr>
        <w:pStyle w:val="3"/>
        <w:numPr>
          <w:ilvl w:val="0"/>
          <w:numId w:val="0"/>
        </w:numPr>
        <w:bidi w:val="0"/>
        <w:outlineLvl w:val="1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3.抽样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jc w:val="left"/>
        <w:outlineLvl w:val="2"/>
        <w:rPr>
          <w:rFonts w:hint="eastAsia" w:ascii="楷体" w:hAnsi="楷体" w:eastAsia="楷体" w:cs="楷体"/>
          <w:b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  <w:t>3.1 有编号与无编号</w:t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FF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FF0000"/>
          <w:spacing w:val="0"/>
          <w:kern w:val="0"/>
          <w:sz w:val="24"/>
          <w:szCs w:val="24"/>
          <w:lang w:val="en-US" w:eastAsia="zh-CN" w:bidi="ar"/>
        </w:rPr>
        <w:t>有编号：</w:t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3个不一样的苹果，先后放入三个盘子中，共有3*2*1=6种放法</w:t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分别为 123 132 213 231 312 321</w:t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楷体" w:hAnsi="楷体" w:eastAsia="楷体" w:cs="楷体"/>
          <w:i w:val="0"/>
          <w:iCs w:val="0"/>
          <w:caps w:val="0"/>
          <w:color w:val="FF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FF0000"/>
          <w:spacing w:val="0"/>
          <w:kern w:val="0"/>
          <w:sz w:val="24"/>
          <w:szCs w:val="24"/>
          <w:lang w:val="en-US" w:eastAsia="zh-CN" w:bidi="ar"/>
        </w:rPr>
        <w:t>无编号：</w:t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3个相同的苹果，先后放入三个盘子中，共有1种放法</w:t>
      </w:r>
    </w:p>
    <w:p>
      <w:pP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401310" cy="4156710"/>
            <wp:effectExtent l="0" t="0" r="889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解法：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将两红球看成不同的球，先放两红球，再放蓝球，再放白球，放法：10*9*8*7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由于两红球没有编号，故要除去重复的个数，最终：10*9*8*7/2=2520</w:t>
      </w:r>
    </w:p>
    <w:p>
      <w:pPr>
        <w:pStyle w:val="4"/>
        <w:numPr>
          <w:ilvl w:val="0"/>
          <w:numId w:val="0"/>
        </w:numPr>
        <w:bidi w:val="0"/>
        <w:ind w:leftChars="0"/>
        <w:jc w:val="left"/>
        <w:outlineLvl w:val="2"/>
        <w:rPr>
          <w:rFonts w:hint="eastAsia" w:ascii="楷体" w:hAnsi="楷体" w:eastAsia="楷体" w:cs="楷体"/>
          <w:b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  <w:t>3.2 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将连在一起的元素算成一个进行排序，最后再对连在一起的元素单独处理</w:t>
      </w:r>
    </w:p>
    <w:p>
      <w:pP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57065" cy="2921635"/>
            <wp:effectExtent l="0" t="0" r="8255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解法：先将小明小华绑定在一起算一个人，放在圈中，只有一种放法，再放其他人有4*3*2，由于小明小华之的相互位置算不同，因此最终结果：4*3*2*2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3.3 放入环与放与线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环可以旋转，因此放一个元素只有一种放法。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由于线有前后顺序，因此放一个元素有多种放法。</w:t>
      </w:r>
    </w:p>
    <w:p>
      <w:pP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jc w:val="left"/>
        <w:outlineLvl w:val="2"/>
        <w:rPr>
          <w:rFonts w:hint="eastAsia" w:ascii="楷体" w:hAnsi="楷体" w:eastAsia="楷体" w:cs="楷体"/>
          <w:b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  <w:t>3.4 分而治之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将复杂的问题分解为简单熟悉的问题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240" w:lineRule="auto"/>
        <w:ind w:right="0" w:rightChars="0"/>
        <w:jc w:val="left"/>
        <w:textAlignment w:val="auto"/>
        <w:rPr>
          <w:rFonts w:hint="default" w:ascii="楷体" w:hAnsi="楷体" w:eastAsia="楷体" w:cs="楷体"/>
          <w:b/>
          <w:bCs/>
          <w:i w:val="0"/>
          <w:iCs w:val="0"/>
          <w:caps w:val="0"/>
          <w:color w:val="FF0000"/>
          <w:spacing w:val="0"/>
          <w:sz w:val="24"/>
          <w:szCs w:val="24"/>
        </w:rPr>
      </w:pPr>
      <w:r>
        <w:drawing>
          <wp:inline distT="0" distB="0" distL="114300" distR="114300">
            <wp:extent cx="5400675" cy="3963670"/>
            <wp:effectExtent l="0" t="0" r="952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将复杂问题简单化，分为以下几种情况：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FF0000"/>
          <w:spacing w:val="0"/>
          <w:kern w:val="0"/>
          <w:sz w:val="24"/>
          <w:szCs w:val="24"/>
          <w:lang w:val="en-US" w:eastAsia="zh-CN" w:bidi="ar"/>
        </w:rPr>
        <w:t>两个空盘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7，1种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default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FF0000"/>
          <w:spacing w:val="0"/>
          <w:kern w:val="0"/>
          <w:sz w:val="24"/>
          <w:szCs w:val="24"/>
          <w:lang w:val="en-US" w:eastAsia="zh-CN" w:bidi="ar"/>
        </w:rPr>
        <w:t>一个空盘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25，34，16   3种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FF0000"/>
          <w:spacing w:val="0"/>
          <w:kern w:val="0"/>
          <w:sz w:val="24"/>
          <w:szCs w:val="24"/>
          <w:lang w:val="en-US" w:eastAsia="zh-CN" w:bidi="ar"/>
        </w:rPr>
        <w:t>无空盘</w:t>
      </w: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124，133，115，223，4种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textAlignment w:val="auto"/>
        <w:rPr>
          <w:rFonts w:hint="eastAsia" w:ascii="楷体" w:hAnsi="楷体" w:eastAsia="楷体" w:cs="楷体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396230" cy="3749675"/>
            <wp:effectExtent l="0" t="0" r="13970" b="317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jc w:val="left"/>
        <w:outlineLvl w:val="2"/>
      </w:pPr>
      <w:r>
        <w:drawing>
          <wp:inline distT="0" distB="0" distL="114300" distR="114300">
            <wp:extent cx="4127500" cy="2981325"/>
            <wp:effectExtent l="0" t="0" r="6350" b="952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1：4位数各不相同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4*3*2*1=24（种）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2：有两个数相同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1128                     其中1128 排序有12种  4*3*2/2=12(种)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8814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8824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所以：12*6=72（种）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3:1188   排序有6种。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24+72+6=102（种）</w:t>
      </w:r>
    </w:p>
    <w:p>
      <w:pPr>
        <w:pStyle w:val="4"/>
        <w:numPr>
          <w:ilvl w:val="0"/>
          <w:numId w:val="0"/>
        </w:numPr>
        <w:bidi w:val="0"/>
        <w:ind w:leftChars="0"/>
        <w:jc w:val="left"/>
        <w:outlineLvl w:val="2"/>
        <w:rPr>
          <w:rFonts w:hint="eastAsia" w:ascii="楷体" w:hAnsi="楷体" w:eastAsia="楷体" w:cs="楷体"/>
          <w:b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  <w:t>3.5插空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如要一些数不能排在一起，先其他数，再将这些数进行插空排列</w:t>
      </w:r>
    </w:p>
    <w:p>
      <w:r>
        <w:drawing>
          <wp:inline distT="0" distB="0" distL="114300" distR="114300">
            <wp:extent cx="3937635" cy="3098165"/>
            <wp:effectExtent l="0" t="0" r="952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解法：先排2个节目 2*1，再插空排3个节目2*1*3*2=12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outlineLvl w:val="1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4.图论</w:t>
      </w:r>
    </w:p>
    <w:p>
      <w:pPr>
        <w:pStyle w:val="4"/>
        <w:numPr>
          <w:ilvl w:val="0"/>
          <w:numId w:val="0"/>
        </w:numPr>
        <w:bidi w:val="0"/>
        <w:ind w:leftChars="0"/>
        <w:jc w:val="left"/>
        <w:outlineLvl w:val="2"/>
        <w:rPr>
          <w:rFonts w:hint="default" w:ascii="楷体" w:hAnsi="楷体" w:eastAsia="楷体" w:cs="楷体"/>
          <w:b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  <w:t>4.1 什么是图？</w:t>
      </w:r>
    </w:p>
    <w:p>
      <w:pPr>
        <w:rPr>
          <w:rFonts w:ascii="Arial" w:hAnsi="Arial" w:eastAsia="Arial" w:cs="Arial"/>
          <w:i w:val="0"/>
          <w:iCs w:val="0"/>
          <w:caps w:val="0"/>
          <w:color w:val="121212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b/>
          <w:bCs/>
          <w:i w:val="0"/>
          <w:iCs w:val="0"/>
          <w:caps w:val="0"/>
          <w:color w:val="FF0000"/>
          <w:spacing w:val="0"/>
          <w:sz w:val="19"/>
          <w:szCs w:val="19"/>
          <w:shd w:val="clear" w:fill="FFFFFF"/>
        </w:rPr>
        <w:t>图论</w:t>
      </w:r>
      <w:r>
        <w:rPr>
          <w:rFonts w:ascii="Arial" w:hAnsi="Arial" w:eastAsia="Arial" w:cs="Arial"/>
          <w:i w:val="0"/>
          <w:iCs w:val="0"/>
          <w:caps w:val="0"/>
          <w:color w:val="121212"/>
          <w:spacing w:val="0"/>
          <w:sz w:val="19"/>
          <w:szCs w:val="19"/>
          <w:shd w:val="clear" w:fill="FFFFFF"/>
        </w:rPr>
        <w:t>（Graph Theory）是数学的一个分支。它以图为研究对象。</w:t>
      </w:r>
    </w:p>
    <w:p>
      <w:pPr>
        <w:rPr>
          <w:rFonts w:ascii="Arial" w:hAnsi="Arial" w:eastAsia="Arial" w:cs="Arial"/>
          <w:i w:val="0"/>
          <w:iCs w:val="0"/>
          <w:caps w:val="0"/>
          <w:color w:val="121212"/>
          <w:spacing w:val="0"/>
          <w:sz w:val="19"/>
          <w:szCs w:val="19"/>
          <w:shd w:val="clear" w:fill="FFFFFF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Arial" w:hAnsi="Arial" w:eastAsia="Arial" w:cs="Arial"/>
          <w:b/>
          <w:bCs/>
          <w:i w:val="0"/>
          <w:iCs w:val="0"/>
          <w:caps w:val="0"/>
          <w:color w:val="FF0000"/>
          <w:spacing w:val="0"/>
          <w:sz w:val="19"/>
          <w:szCs w:val="19"/>
          <w:shd w:val="clear" w:fill="FFFFFF"/>
        </w:rPr>
        <w:t>图</w:t>
      </w:r>
      <w:r>
        <w:rPr>
          <w:rFonts w:ascii="Arial" w:hAnsi="Arial" w:eastAsia="Arial" w:cs="Arial"/>
          <w:b w:val="0"/>
          <w:bCs w:val="0"/>
          <w:i w:val="0"/>
          <w:iCs w:val="0"/>
          <w:caps w:val="0"/>
          <w:color w:val="121212"/>
          <w:spacing w:val="0"/>
          <w:sz w:val="19"/>
          <w:szCs w:val="19"/>
          <w:shd w:val="clear" w:fill="FFFFFF"/>
        </w:rPr>
        <w:t>可以被表示为 G={V, E}，其中 V={v</w:t>
      </w:r>
      <w:r>
        <w:rPr>
          <w:rFonts w:ascii="Arial" w:hAnsi="Arial" w:eastAsia="Arial" w:cs="Arial"/>
          <w:b w:val="0"/>
          <w:bCs w:val="0"/>
          <w:i w:val="0"/>
          <w:iCs w:val="0"/>
          <w:caps w:val="0"/>
          <w:color w:val="121212"/>
          <w:spacing w:val="0"/>
          <w:sz w:val="19"/>
          <w:szCs w:val="19"/>
          <w:shd w:val="clear" w:fill="FFFFFF"/>
          <w:vertAlign w:val="subscript"/>
        </w:rPr>
        <w:t>1</w:t>
      </w:r>
      <w:r>
        <w:rPr>
          <w:rFonts w:ascii="Arial" w:hAnsi="Arial" w:eastAsia="Arial" w:cs="Arial"/>
          <w:b w:val="0"/>
          <w:bCs w:val="0"/>
          <w:i w:val="0"/>
          <w:iCs w:val="0"/>
          <w:caps w:val="0"/>
          <w:color w:val="121212"/>
          <w:spacing w:val="0"/>
          <w:sz w:val="19"/>
          <w:szCs w:val="19"/>
          <w:shd w:val="clear" w:fill="FFFFFF"/>
        </w:rPr>
        <w:t>, ... , v</w:t>
      </w:r>
      <w:r>
        <w:rPr>
          <w:rFonts w:ascii="Arial" w:hAnsi="Arial" w:eastAsia="Arial" w:cs="Arial"/>
          <w:b w:val="0"/>
          <w:bCs w:val="0"/>
          <w:i w:val="0"/>
          <w:iCs w:val="0"/>
          <w:caps w:val="0"/>
          <w:color w:val="121212"/>
          <w:spacing w:val="0"/>
          <w:sz w:val="19"/>
          <w:szCs w:val="19"/>
          <w:shd w:val="clear" w:fill="FFFFFF"/>
          <w:vertAlign w:val="subscript"/>
        </w:rPr>
        <w:t>N</w:t>
      </w:r>
      <w:r>
        <w:rPr>
          <w:rFonts w:ascii="Arial" w:hAnsi="Arial" w:eastAsia="Arial" w:cs="Arial"/>
          <w:b w:val="0"/>
          <w:bCs w:val="0"/>
          <w:i w:val="0"/>
          <w:iCs w:val="0"/>
          <w:caps w:val="0"/>
          <w:color w:val="121212"/>
          <w:spacing w:val="0"/>
          <w:sz w:val="19"/>
          <w:szCs w:val="19"/>
          <w:shd w:val="clear" w:fill="FFFFFF"/>
        </w:rPr>
        <w:t>}，E= {e</w:t>
      </w:r>
      <w:r>
        <w:rPr>
          <w:rFonts w:ascii="Arial" w:hAnsi="Arial" w:eastAsia="Arial" w:cs="Arial"/>
          <w:b w:val="0"/>
          <w:bCs w:val="0"/>
          <w:i w:val="0"/>
          <w:iCs w:val="0"/>
          <w:caps w:val="0"/>
          <w:color w:val="121212"/>
          <w:spacing w:val="0"/>
          <w:sz w:val="19"/>
          <w:szCs w:val="19"/>
          <w:shd w:val="clear" w:fill="FFFFFF"/>
          <w:vertAlign w:val="subscript"/>
        </w:rPr>
        <w:t>1</w:t>
      </w:r>
      <w:r>
        <w:rPr>
          <w:rFonts w:ascii="Arial" w:hAnsi="Arial" w:eastAsia="Arial" w:cs="Arial"/>
          <w:b w:val="0"/>
          <w:bCs w:val="0"/>
          <w:i w:val="0"/>
          <w:iCs w:val="0"/>
          <w:caps w:val="0"/>
          <w:color w:val="121212"/>
          <w:spacing w:val="0"/>
          <w:sz w:val="19"/>
          <w:szCs w:val="19"/>
          <w:shd w:val="clear" w:fill="FFFFFF"/>
        </w:rPr>
        <w:t>, ... , e</w:t>
      </w:r>
      <w:r>
        <w:rPr>
          <w:rFonts w:ascii="Arial" w:hAnsi="Arial" w:eastAsia="Arial" w:cs="Arial"/>
          <w:b w:val="0"/>
          <w:bCs w:val="0"/>
          <w:i w:val="0"/>
          <w:iCs w:val="0"/>
          <w:caps w:val="0"/>
          <w:color w:val="121212"/>
          <w:spacing w:val="0"/>
          <w:sz w:val="19"/>
          <w:szCs w:val="19"/>
          <w:shd w:val="clear" w:fill="FFFFFF"/>
          <w:vertAlign w:val="subscript"/>
        </w:rPr>
        <w:t>M</w:t>
      </w:r>
      <w:r>
        <w:rPr>
          <w:rFonts w:ascii="Arial" w:hAnsi="Arial" w:eastAsia="Arial" w:cs="Arial"/>
          <w:b w:val="0"/>
          <w:bCs w:val="0"/>
          <w:i w:val="0"/>
          <w:iCs w:val="0"/>
          <w:caps w:val="0"/>
          <w:color w:val="121212"/>
          <w:spacing w:val="0"/>
          <w:sz w:val="19"/>
          <w:szCs w:val="19"/>
          <w:shd w:val="clear" w:fill="FFFFFF"/>
        </w:rPr>
        <w:t>}。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121212"/>
          <w:spacing w:val="0"/>
          <w:sz w:val="19"/>
          <w:szCs w:val="19"/>
          <w:shd w:val="clear" w:fill="FFFFFF"/>
        </w:rPr>
        <w:t>（也就是说，V是节点的集合，即所谓的点集，E是连接两点的线即两点间关系的集合，即所谓的边集）</w:t>
      </w:r>
    </w:p>
    <w:p>
      <w:pPr>
        <w:numPr>
          <w:ilvl w:val="0"/>
          <w:numId w:val="0"/>
        </w:numPr>
        <w:ind w:leftChars="218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85365" cy="1838325"/>
            <wp:effectExtent l="0" t="0" r="635" b="5715"/>
            <wp:docPr id="2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rcRect b="8936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jc w:val="left"/>
        <w:outlineLvl w:val="2"/>
        <w:rPr>
          <w:rFonts w:hint="default" w:ascii="楷体" w:hAnsi="楷体" w:eastAsia="楷体" w:cs="楷体"/>
          <w:b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  <w:t>4.2 图的分类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1：无向图与有向图</w:t>
      </w:r>
    </w:p>
    <w:p>
      <w:pPr>
        <w:bidi w:val="0"/>
      </w:pPr>
      <w:r>
        <w:t>如果图中所有边都是无向边，则称为</w:t>
      </w:r>
      <w:r>
        <w:rPr>
          <w:b/>
          <w:bCs/>
          <w:color w:val="FF0000"/>
        </w:rPr>
        <w:t>无向图</w:t>
      </w:r>
      <w:r>
        <w:t>，反之称为</w:t>
      </w:r>
      <w:r>
        <w:rPr>
          <w:b/>
          <w:bCs/>
          <w:color w:val="FF0000"/>
        </w:rPr>
        <w:t>有向图</w:t>
      </w:r>
      <w:r>
        <w:t>。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137285" cy="1768475"/>
            <wp:effectExtent l="0" t="0" r="5715" b="14605"/>
            <wp:docPr id="2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37285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182370" cy="1863090"/>
            <wp:effectExtent l="0" t="0" r="6350" b="11430"/>
            <wp:docPr id="2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186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2：</w:t>
      </w:r>
      <w:r>
        <w:rPr>
          <w:rFonts w:hint="default"/>
          <w:lang w:val="en-US" w:eastAsia="zh-CN"/>
        </w:rPr>
        <w:t>有权图</w:t>
      </w:r>
      <w:r>
        <w:rPr>
          <w:rFonts w:hint="eastAsia"/>
          <w:lang w:val="en-US" w:eastAsia="zh-CN"/>
        </w:rPr>
        <w:t>与</w:t>
      </w:r>
      <w:r>
        <w:rPr>
          <w:rFonts w:hint="default"/>
          <w:lang w:val="en-US" w:eastAsia="zh-CN"/>
        </w:rPr>
        <w:t>无权图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连接顶点与顶点的边是否有数值与之对应，有的话就是</w:t>
      </w:r>
      <w:r>
        <w:rPr>
          <w:rFonts w:hint="default"/>
          <w:b/>
          <w:bCs/>
          <w:color w:val="FF0000"/>
          <w:lang w:val="en-US" w:eastAsia="zh-CN"/>
        </w:rPr>
        <w:t>有权图</w:t>
      </w:r>
      <w:r>
        <w:rPr>
          <w:rFonts w:hint="default"/>
          <w:lang w:val="en-US" w:eastAsia="zh-CN"/>
        </w:rPr>
        <w:t>，否则就是</w:t>
      </w:r>
      <w:r>
        <w:rPr>
          <w:rFonts w:hint="default"/>
          <w:b/>
          <w:bCs/>
          <w:color w:val="FF0000"/>
          <w:lang w:val="en-US" w:eastAsia="zh-CN"/>
        </w:rPr>
        <w:t>无权图</w:t>
      </w:r>
      <w:r>
        <w:rPr>
          <w:rFonts w:hint="default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002790" cy="1798955"/>
            <wp:effectExtent l="0" t="0" r="8890" b="14605"/>
            <wp:docPr id="2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179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ascii="宋体" w:hAnsi="宋体" w:eastAsia="宋体" w:cs="宋体"/>
          <w:b/>
          <w:bCs/>
          <w:szCs w:val="24"/>
          <w:lang w:val="en-US" w:eastAsia="zh-CN"/>
        </w:rPr>
      </w:pPr>
      <w:r>
        <w:rPr>
          <w:rFonts w:hint="eastAsia"/>
          <w:lang w:val="en-US" w:eastAsia="zh-CN"/>
        </w:rPr>
        <w:t>3：连通图和强连通图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任意2个顶点之间都存在路径，那么称</w:t>
      </w: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它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为</w:t>
      </w:r>
      <w:r>
        <w:rPr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连通图</w:t>
      </w: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如果此图是有向图，则称为</w:t>
      </w:r>
      <w:r>
        <w:rPr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强连通图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（注意：需要双向都有路径）。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195955" cy="1412240"/>
            <wp:effectExtent l="0" t="0" r="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rcRect r="221" b="38157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:</w:t>
      </w:r>
    </w:p>
    <w:p>
      <w:pPr>
        <w:pStyle w:val="5"/>
        <w:bidi w:val="0"/>
        <w:rPr>
          <w:rFonts w:hint="eastAsia" w:ascii="宋体" w:hAnsi="宋体" w:eastAsia="宋体" w:cs="宋体"/>
          <w:b/>
          <w:bCs/>
          <w:kern w:val="2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4：完全图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其中每对不同的顶点之间都恰连有一条边相连。假设有 N 个顶点，那每个顶点的边都是 N - 1 条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eastAsia"/>
          <w:b/>
          <w:bCs/>
          <w:lang w:val="en-US" w:eastAsia="zh-CN"/>
        </w:rPr>
        <w:t>完全图：无向完全图和有向完全图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jc w:val="left"/>
        <w:outlineLvl w:val="2"/>
        <w:rPr>
          <w:rFonts w:hint="eastAsia" w:ascii="楷体" w:hAnsi="楷体" w:eastAsia="楷体" w:cs="楷体"/>
          <w:b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  <w:t>4.3 图的节点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对于无向图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度/次数：与顶点关联的边的数目。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奇点：度为奇数的点。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偶点：度为偶数的点。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对于有向图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出度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从顶点引出的边的数</w:t>
      </w:r>
      <w:r>
        <w:rPr>
          <w:rFonts w:hint="eastAsia"/>
          <w:lang w:val="en-US" w:eastAsia="zh-CN"/>
        </w:rPr>
        <w:t>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入度：</w:t>
      </w:r>
      <w:r>
        <w:rPr>
          <w:rFonts w:hint="default"/>
          <w:lang w:val="en-US" w:eastAsia="zh-CN"/>
        </w:rPr>
        <w:t>从顶点引入的边的数目。</w:t>
      </w:r>
    </w:p>
    <w:p>
      <w:r>
        <w:drawing>
          <wp:inline distT="0" distB="0" distL="114300" distR="114300">
            <wp:extent cx="2248535" cy="1709420"/>
            <wp:effectExtent l="0" t="0" r="18415" b="508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2466340" cy="1683385"/>
            <wp:effectExtent l="0" t="0" r="10160" b="1206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图的连通性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连通</w:t>
      </w:r>
      <w:r>
        <w:rPr>
          <w:rFonts w:hint="eastAsia"/>
          <w:lang w:val="en-US" w:eastAsia="zh-CN"/>
        </w:rPr>
        <w:t>：如果图中结点U、V之间存在一条从U通过若干条边、点到达V的通路，则称U与V是连通的。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回路</w:t>
      </w:r>
      <w:r>
        <w:rPr>
          <w:rFonts w:hint="eastAsia"/>
          <w:lang w:val="en-US" w:eastAsia="zh-CN"/>
        </w:rPr>
        <w:t>：起点和终点相同的路径，称为回路，或“环”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完全图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1:无向完全图：任意两个顶点之间都存在边。</w:t>
      </w:r>
      <w:r>
        <w:rPr>
          <w:rFonts w:hint="eastAsia"/>
          <w:b w:val="0"/>
          <w:bCs w:val="0"/>
          <w:lang w:val="en-US" w:eastAsia="zh-CN"/>
        </w:rPr>
        <w:t>含有n个顶点的</w:t>
      </w:r>
      <w:r>
        <w:rPr>
          <w:rFonts w:hint="eastAsia"/>
          <w:b/>
          <w:bCs/>
          <w:lang w:val="en-US" w:eastAsia="zh-CN"/>
        </w:rPr>
        <w:t>无向完全图</w:t>
      </w:r>
      <w:r>
        <w:rPr>
          <w:rFonts w:hint="eastAsia"/>
          <w:b w:val="0"/>
          <w:bCs w:val="0"/>
          <w:lang w:val="en-US" w:eastAsia="zh-CN"/>
        </w:rPr>
        <w:t>有</w:t>
      </w:r>
      <w:r>
        <w:rPr>
          <w:rFonts w:hint="eastAsia"/>
          <w:b/>
          <w:bCs/>
          <w:lang w:val="en-US" w:eastAsia="zh-CN"/>
        </w:rPr>
        <w:t>n*(n-1)/2</w:t>
      </w:r>
      <w:r>
        <w:rPr>
          <w:rFonts w:hint="eastAsia"/>
          <w:lang w:val="en-US" w:eastAsia="zh-CN"/>
        </w:rPr>
        <w:t>条边；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2：有向完全图：任意两个顶点之间都存在方向相反的两条弧，</w:t>
      </w:r>
      <w:r>
        <w:rPr>
          <w:rFonts w:hint="eastAsia"/>
          <w:b w:val="0"/>
          <w:bCs w:val="0"/>
          <w:lang w:val="en-US" w:eastAsia="zh-CN"/>
        </w:rPr>
        <w:t>含有n个顶点的</w:t>
      </w:r>
      <w:r>
        <w:rPr>
          <w:rFonts w:hint="eastAsia"/>
          <w:b/>
          <w:bCs/>
          <w:lang w:val="en-US" w:eastAsia="zh-CN"/>
        </w:rPr>
        <w:t>有向完全图</w:t>
      </w:r>
      <w:r>
        <w:rPr>
          <w:rFonts w:hint="eastAsia"/>
          <w:lang w:val="en-US" w:eastAsia="zh-CN"/>
        </w:rPr>
        <w:t>有</w:t>
      </w:r>
      <w:r>
        <w:rPr>
          <w:rFonts w:hint="eastAsia"/>
          <w:b/>
          <w:bCs/>
          <w:lang w:val="en-US" w:eastAsia="zh-CN"/>
        </w:rPr>
        <w:t>n*(n-1)</w:t>
      </w:r>
      <w:r>
        <w:rPr>
          <w:rFonts w:hint="eastAsia"/>
          <w:lang w:val="en-US" w:eastAsia="zh-CN"/>
        </w:rPr>
        <w:t>条边。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有向完全图与无向完全图的区别是，</w:t>
      </w:r>
      <w:r>
        <w:rPr>
          <w:rFonts w:hint="default"/>
          <w:b/>
          <w:bCs/>
          <w:color w:val="FF0000"/>
          <w:lang w:val="en-US" w:eastAsia="zh-CN"/>
        </w:rPr>
        <w:t>有向完全图的两个结点可以连接两条边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278255" cy="1669415"/>
            <wp:effectExtent l="0" t="0" r="17145" b="698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rcRect l="1144" b="1511"/>
                    <a:stretch>
                      <a:fillRect/>
                    </a:stretch>
                  </pic:blipFill>
                  <pic:spPr>
                    <a:xfrm>
                      <a:off x="0" y="0"/>
                      <a:ext cx="127825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1242060" cy="1680210"/>
            <wp:effectExtent l="0" t="0" r="15240" b="1524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完全无向图：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完全无向图：度数=边数*2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完全有向图：度数（入度与出度）=边数*2</w:t>
      </w:r>
    </w:p>
    <w:p>
      <w:pPr>
        <w:rPr>
          <w:rFonts w:hint="default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716405" cy="1320165"/>
            <wp:effectExtent l="0" t="0" r="5715" b="5715"/>
            <wp:docPr id="3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rcRect b="4466"/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132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644650" cy="1294130"/>
            <wp:effectExtent l="0" t="0" r="1270" b="1270"/>
            <wp:docPr id="3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rcRect b="4348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4.5：树和图论</w:t>
      </w:r>
    </w:p>
    <w:p>
      <w:pPr>
        <w:bidi w:val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1：n个结点至少要n-1条边才能生成一棵树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FFFFFF"/>
          <w:spacing w:val="0"/>
          <w:sz w:val="24"/>
          <w:szCs w:val="24"/>
          <w:lang w:eastAsia="zh-CN"/>
        </w:rPr>
        <w:t>。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24"/>
          <w:szCs w:val="24"/>
        </w:rPr>
        <w:t>n个结点，至少要多少条边才能生成一棵树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3"/>
        <w:numPr>
          <w:ilvl w:val="0"/>
          <w:numId w:val="0"/>
        </w:numPr>
        <w:bidi w:val="0"/>
        <w:outlineLvl w:val="1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5.排序</w:t>
      </w:r>
    </w:p>
    <w:p>
      <w:pPr>
        <w:pStyle w:val="4"/>
        <w:numPr>
          <w:ilvl w:val="0"/>
          <w:numId w:val="0"/>
        </w:numPr>
        <w:bidi w:val="0"/>
        <w:ind w:leftChars="0"/>
        <w:jc w:val="left"/>
        <w:outlineLvl w:val="2"/>
        <w:rPr>
          <w:rFonts w:hint="eastAsia" w:ascii="楷体" w:hAnsi="楷体" w:eastAsia="楷体" w:cs="楷体"/>
          <w:b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  <w:t>归并排序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88260" cy="1830705"/>
            <wp:effectExtent l="0" t="0" r="2540" b="1333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74875" cy="1902460"/>
            <wp:effectExtent l="0" t="0" r="4445" b="2540"/>
            <wp:docPr id="35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rcRect l="8667" r="5589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90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jc w:val="left"/>
        <w:outlineLvl w:val="2"/>
        <w:rPr>
          <w:rFonts w:hint="eastAsia" w:ascii="楷体" w:hAnsi="楷体" w:eastAsia="楷体" w:cs="楷体"/>
          <w:b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b/>
          <w:sz w:val="24"/>
          <w:szCs w:val="24"/>
          <w:lang w:val="en-US" w:eastAsia="zh-CN"/>
        </w:rPr>
        <w:t>快速排序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79040" cy="2668905"/>
            <wp:effectExtent l="0" t="0" r="5080" b="13335"/>
            <wp:docPr id="3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区别：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33470" cy="2389505"/>
            <wp:effectExtent l="0" t="0" r="8890" b="3175"/>
            <wp:docPr id="3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6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63E3A4"/>
    <w:multiLevelType w:val="singleLevel"/>
    <w:tmpl w:val="8063E3A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11AE79A"/>
    <w:multiLevelType w:val="multilevel"/>
    <w:tmpl w:val="A11AE79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E7CCA466"/>
    <w:multiLevelType w:val="singleLevel"/>
    <w:tmpl w:val="E7CCA466"/>
    <w:lvl w:ilvl="0" w:tentative="0">
      <w:start w:val="1"/>
      <w:numFmt w:val="decimal"/>
      <w:lvlText w:val="(%1)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F7676060"/>
    <w:multiLevelType w:val="multilevel"/>
    <w:tmpl w:val="F767606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351C37A7"/>
    <w:multiLevelType w:val="singleLevel"/>
    <w:tmpl w:val="351C37A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641AE33F"/>
    <w:multiLevelType w:val="singleLevel"/>
    <w:tmpl w:val="641AE33F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YzYTA5ZGM0ZGY2MjdhOGVjOTQzZWU3YjFhNGUzYmMifQ=="/>
  </w:docVars>
  <w:rsids>
    <w:rsidRoot w:val="68FA15BD"/>
    <w:rsid w:val="011760A4"/>
    <w:rsid w:val="02590C8E"/>
    <w:rsid w:val="026253F7"/>
    <w:rsid w:val="029C1412"/>
    <w:rsid w:val="02AE38DD"/>
    <w:rsid w:val="031E2538"/>
    <w:rsid w:val="033E071B"/>
    <w:rsid w:val="036039DE"/>
    <w:rsid w:val="03CE7CF1"/>
    <w:rsid w:val="0540554D"/>
    <w:rsid w:val="056B5638"/>
    <w:rsid w:val="060A7BA0"/>
    <w:rsid w:val="07097292"/>
    <w:rsid w:val="076803F1"/>
    <w:rsid w:val="07FB5FE4"/>
    <w:rsid w:val="083E1DD7"/>
    <w:rsid w:val="09127E00"/>
    <w:rsid w:val="0A072F84"/>
    <w:rsid w:val="0A9847BB"/>
    <w:rsid w:val="0BAB4DBC"/>
    <w:rsid w:val="0C4C0519"/>
    <w:rsid w:val="0C725932"/>
    <w:rsid w:val="0D851A6E"/>
    <w:rsid w:val="0DC83A03"/>
    <w:rsid w:val="0DEF2C07"/>
    <w:rsid w:val="0E0B02C2"/>
    <w:rsid w:val="0E1B1CA3"/>
    <w:rsid w:val="0E725947"/>
    <w:rsid w:val="0FDE2B84"/>
    <w:rsid w:val="10685E1D"/>
    <w:rsid w:val="109B71AD"/>
    <w:rsid w:val="10C34956"/>
    <w:rsid w:val="11124E2C"/>
    <w:rsid w:val="112278CE"/>
    <w:rsid w:val="117A5014"/>
    <w:rsid w:val="11E33377"/>
    <w:rsid w:val="12704F69"/>
    <w:rsid w:val="127A7296"/>
    <w:rsid w:val="12F2507E"/>
    <w:rsid w:val="12F4149A"/>
    <w:rsid w:val="132A0CBC"/>
    <w:rsid w:val="14305E5E"/>
    <w:rsid w:val="14837E16"/>
    <w:rsid w:val="158F3058"/>
    <w:rsid w:val="15E01507"/>
    <w:rsid w:val="173411D7"/>
    <w:rsid w:val="17C112A1"/>
    <w:rsid w:val="17EE0FBD"/>
    <w:rsid w:val="182C2DE0"/>
    <w:rsid w:val="18613716"/>
    <w:rsid w:val="18AE37F5"/>
    <w:rsid w:val="18DD40DB"/>
    <w:rsid w:val="191C2B45"/>
    <w:rsid w:val="195501B3"/>
    <w:rsid w:val="19772C6F"/>
    <w:rsid w:val="19BF28B1"/>
    <w:rsid w:val="1AF37BE5"/>
    <w:rsid w:val="1BEE7B5B"/>
    <w:rsid w:val="1C8D33E8"/>
    <w:rsid w:val="1CC950A2"/>
    <w:rsid w:val="1E62755C"/>
    <w:rsid w:val="1EA60C50"/>
    <w:rsid w:val="1F57076F"/>
    <w:rsid w:val="1F8E0AA8"/>
    <w:rsid w:val="1FB65DB1"/>
    <w:rsid w:val="20810627"/>
    <w:rsid w:val="21055681"/>
    <w:rsid w:val="211D77DE"/>
    <w:rsid w:val="21661111"/>
    <w:rsid w:val="21880901"/>
    <w:rsid w:val="21CE6CB6"/>
    <w:rsid w:val="22760E6C"/>
    <w:rsid w:val="229517E8"/>
    <w:rsid w:val="22B4600F"/>
    <w:rsid w:val="23075BB8"/>
    <w:rsid w:val="23467344"/>
    <w:rsid w:val="23BB2960"/>
    <w:rsid w:val="23FF21CE"/>
    <w:rsid w:val="24496020"/>
    <w:rsid w:val="24FF6682"/>
    <w:rsid w:val="25FF38E2"/>
    <w:rsid w:val="27912C60"/>
    <w:rsid w:val="27C546B8"/>
    <w:rsid w:val="28CB21A2"/>
    <w:rsid w:val="28E05C4D"/>
    <w:rsid w:val="290F02E0"/>
    <w:rsid w:val="29BD1AEA"/>
    <w:rsid w:val="29D654C7"/>
    <w:rsid w:val="2AF848D7"/>
    <w:rsid w:val="2CCE0DF7"/>
    <w:rsid w:val="2CDA5934"/>
    <w:rsid w:val="2CDF1D27"/>
    <w:rsid w:val="2CFC6C1A"/>
    <w:rsid w:val="2DA81198"/>
    <w:rsid w:val="2E0658E6"/>
    <w:rsid w:val="2EB229A3"/>
    <w:rsid w:val="303845C1"/>
    <w:rsid w:val="304C2400"/>
    <w:rsid w:val="309753BA"/>
    <w:rsid w:val="319A431F"/>
    <w:rsid w:val="31AC1DEB"/>
    <w:rsid w:val="32EE4870"/>
    <w:rsid w:val="332B5D17"/>
    <w:rsid w:val="33714480"/>
    <w:rsid w:val="34A43FD3"/>
    <w:rsid w:val="35024C3B"/>
    <w:rsid w:val="356D0EF8"/>
    <w:rsid w:val="35B15500"/>
    <w:rsid w:val="36310553"/>
    <w:rsid w:val="364B2F64"/>
    <w:rsid w:val="37074CED"/>
    <w:rsid w:val="372238D5"/>
    <w:rsid w:val="37B637CC"/>
    <w:rsid w:val="38302968"/>
    <w:rsid w:val="389C4947"/>
    <w:rsid w:val="394940DE"/>
    <w:rsid w:val="3AB407D9"/>
    <w:rsid w:val="3CAC611A"/>
    <w:rsid w:val="3CD76F0F"/>
    <w:rsid w:val="3DE43692"/>
    <w:rsid w:val="3F051B12"/>
    <w:rsid w:val="3FD63E5F"/>
    <w:rsid w:val="41173D7E"/>
    <w:rsid w:val="412C1E99"/>
    <w:rsid w:val="419D3EA7"/>
    <w:rsid w:val="41A5470D"/>
    <w:rsid w:val="41F25AC5"/>
    <w:rsid w:val="42291FBB"/>
    <w:rsid w:val="43C006FD"/>
    <w:rsid w:val="43D82A49"/>
    <w:rsid w:val="44241CD7"/>
    <w:rsid w:val="44680760"/>
    <w:rsid w:val="44845093"/>
    <w:rsid w:val="448917EC"/>
    <w:rsid w:val="453D5DA5"/>
    <w:rsid w:val="45B24076"/>
    <w:rsid w:val="47CF53B3"/>
    <w:rsid w:val="480057A0"/>
    <w:rsid w:val="497D6F41"/>
    <w:rsid w:val="4D9A75AE"/>
    <w:rsid w:val="4DB82445"/>
    <w:rsid w:val="4DBE73C9"/>
    <w:rsid w:val="4DF43067"/>
    <w:rsid w:val="4E1025ED"/>
    <w:rsid w:val="4E555257"/>
    <w:rsid w:val="4ED601E8"/>
    <w:rsid w:val="4FCB46B2"/>
    <w:rsid w:val="51AD057B"/>
    <w:rsid w:val="523E589C"/>
    <w:rsid w:val="52D1006B"/>
    <w:rsid w:val="53424C8B"/>
    <w:rsid w:val="535B0382"/>
    <w:rsid w:val="538A23F9"/>
    <w:rsid w:val="542919A7"/>
    <w:rsid w:val="57383440"/>
    <w:rsid w:val="57C87729"/>
    <w:rsid w:val="584674FA"/>
    <w:rsid w:val="58791E28"/>
    <w:rsid w:val="58C85C32"/>
    <w:rsid w:val="58DE7204"/>
    <w:rsid w:val="598A286D"/>
    <w:rsid w:val="59CA59DA"/>
    <w:rsid w:val="5A284461"/>
    <w:rsid w:val="5A451531"/>
    <w:rsid w:val="5B130E8B"/>
    <w:rsid w:val="5B294982"/>
    <w:rsid w:val="5B5E08DF"/>
    <w:rsid w:val="5B866D04"/>
    <w:rsid w:val="5D1D4073"/>
    <w:rsid w:val="5D9F0F2C"/>
    <w:rsid w:val="5DF43FDF"/>
    <w:rsid w:val="5E346C10"/>
    <w:rsid w:val="5E56547F"/>
    <w:rsid w:val="5E653731"/>
    <w:rsid w:val="5F427A57"/>
    <w:rsid w:val="605715D5"/>
    <w:rsid w:val="61E829FD"/>
    <w:rsid w:val="631877B6"/>
    <w:rsid w:val="665460FE"/>
    <w:rsid w:val="66D93700"/>
    <w:rsid w:val="677F56E9"/>
    <w:rsid w:val="68FA15BD"/>
    <w:rsid w:val="695C3E43"/>
    <w:rsid w:val="69C643EA"/>
    <w:rsid w:val="6A372C18"/>
    <w:rsid w:val="6A8B2F63"/>
    <w:rsid w:val="6B342A08"/>
    <w:rsid w:val="6C053011"/>
    <w:rsid w:val="6C206AC0"/>
    <w:rsid w:val="6CE07597"/>
    <w:rsid w:val="6E840F2A"/>
    <w:rsid w:val="6F2D283B"/>
    <w:rsid w:val="71186BD3"/>
    <w:rsid w:val="715440AF"/>
    <w:rsid w:val="718766C1"/>
    <w:rsid w:val="72331F17"/>
    <w:rsid w:val="73223D39"/>
    <w:rsid w:val="734D529E"/>
    <w:rsid w:val="736232DA"/>
    <w:rsid w:val="74723E19"/>
    <w:rsid w:val="74D15A17"/>
    <w:rsid w:val="75057954"/>
    <w:rsid w:val="75587EE6"/>
    <w:rsid w:val="755F534E"/>
    <w:rsid w:val="762D61C2"/>
    <w:rsid w:val="769B62DC"/>
    <w:rsid w:val="7731279D"/>
    <w:rsid w:val="7767776F"/>
    <w:rsid w:val="77E04882"/>
    <w:rsid w:val="78760EFE"/>
    <w:rsid w:val="795D275F"/>
    <w:rsid w:val="7BC260B9"/>
    <w:rsid w:val="7C1C5615"/>
    <w:rsid w:val="7C943776"/>
    <w:rsid w:val="7CA55AA8"/>
    <w:rsid w:val="7CBC3ECA"/>
    <w:rsid w:val="7DAE2D99"/>
    <w:rsid w:val="7E88284F"/>
    <w:rsid w:val="7E9C7095"/>
    <w:rsid w:val="7F394FFF"/>
    <w:rsid w:val="7FDD7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link w:val="12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13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Emphasis"/>
    <w:basedOn w:val="9"/>
    <w:qFormat/>
    <w:uiPriority w:val="0"/>
    <w:rPr>
      <w:i/>
    </w:rPr>
  </w:style>
  <w:style w:type="character" w:customStyle="1" w:styleId="12">
    <w:name w:val="标题 3 Char"/>
    <w:link w:val="4"/>
    <w:uiPriority w:val="0"/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customStyle="1" w:styleId="13">
    <w:name w:val="标题 4 Char"/>
    <w:link w:val="5"/>
    <w:qFormat/>
    <w:uiPriority w:val="0"/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4341</Words>
  <Characters>5091</Characters>
  <Lines>0</Lines>
  <Paragraphs>0</Paragraphs>
  <TotalTime>2</TotalTime>
  <ScaleCrop>false</ScaleCrop>
  <LinksUpToDate>false</LinksUpToDate>
  <CharactersWithSpaces>5369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2023-04-26T13:43:00Z</dcterms:created>
  <dc:creator>stardai</dc:creator>
  <cp:lastModifiedBy>逝界々</cp:lastModifiedBy>
  <dcterms:modified xsi:type="dcterms:W3CDTF">2023-07-15T02:48:20Z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62C94850C6414BFF97763912597FDE8C_11</vt:lpwstr>
  </property>
</Properties>
</file>